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B5D2C" w14:textId="0B1BE84F" w:rsidR="000F7479" w:rsidRPr="00852236" w:rsidRDefault="00792DF5" w:rsidP="00FF34BB">
      <w:pPr>
        <w:spacing w:after="120" w:line="240" w:lineRule="auto"/>
        <w:ind w:left="4956" w:firstLine="6"/>
        <w:jc w:val="right"/>
        <w:rPr>
          <w:rFonts w:ascii="Century Gothic" w:hAnsi="Century Gothic"/>
          <w:b/>
          <w:sz w:val="32"/>
          <w:szCs w:val="32"/>
          <w:lang w:val="it-IT"/>
        </w:rPr>
      </w:pPr>
      <w:r w:rsidRPr="00852236">
        <w:rPr>
          <w:rFonts w:ascii="Century Gothic" w:hAnsi="Century Gothic"/>
          <w:noProof/>
          <w:sz w:val="32"/>
          <w:szCs w:val="32"/>
        </w:rPr>
        <w:drawing>
          <wp:anchor distT="0" distB="0" distL="0" distR="0" simplePos="0" relativeHeight="251659264" behindDoc="0" locked="0" layoutInCell="1" allowOverlap="1" wp14:anchorId="5E309E5B" wp14:editId="3E517810">
            <wp:simplePos x="0" y="0"/>
            <wp:positionH relativeFrom="page">
              <wp:posOffset>815340</wp:posOffset>
            </wp:positionH>
            <wp:positionV relativeFrom="paragraph">
              <wp:posOffset>1905</wp:posOffset>
            </wp:positionV>
            <wp:extent cx="2240280" cy="1251585"/>
            <wp:effectExtent l="0" t="0" r="7620" b="571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40280" cy="1251585"/>
                    </a:xfrm>
                    <a:prstGeom prst="rect">
                      <a:avLst/>
                    </a:prstGeom>
                  </pic:spPr>
                </pic:pic>
              </a:graphicData>
            </a:graphic>
            <wp14:sizeRelH relativeFrom="margin">
              <wp14:pctWidth>0</wp14:pctWidth>
            </wp14:sizeRelH>
            <wp14:sizeRelV relativeFrom="margin">
              <wp14:pctHeight>0</wp14:pctHeight>
            </wp14:sizeRelV>
          </wp:anchor>
        </w:drawing>
      </w:r>
      <w:r w:rsidR="001B2EF1">
        <w:rPr>
          <w:rFonts w:ascii="Century Gothic" w:hAnsi="Century Gothic"/>
          <w:b/>
          <w:sz w:val="32"/>
          <w:szCs w:val="32"/>
        </w:rPr>
        <w:t xml:space="preserve"> </w:t>
      </w:r>
      <w:r w:rsidR="00E402E3" w:rsidRPr="00852236">
        <w:rPr>
          <w:rFonts w:ascii="Century Gothic" w:hAnsi="Century Gothic"/>
          <w:b/>
          <w:sz w:val="32"/>
          <w:szCs w:val="32"/>
          <w:lang w:val="it-IT"/>
        </w:rPr>
        <w:t>Samedi / Dimanche</w:t>
      </w:r>
    </w:p>
    <w:p w14:paraId="385FC292" w14:textId="2CF27070" w:rsidR="00461604" w:rsidRDefault="00027809" w:rsidP="00466083">
      <w:pPr>
        <w:tabs>
          <w:tab w:val="left" w:pos="5245"/>
        </w:tabs>
        <w:spacing w:after="120" w:line="240" w:lineRule="auto"/>
        <w:ind w:right="-1"/>
        <w:jc w:val="right"/>
        <w:rPr>
          <w:rFonts w:ascii="Century Gothic" w:hAnsi="Century Gothic"/>
          <w:b/>
          <w:sz w:val="32"/>
          <w:szCs w:val="32"/>
          <w:lang w:val="it-IT"/>
        </w:rPr>
      </w:pPr>
      <w:r>
        <w:rPr>
          <w:rFonts w:ascii="Century Gothic" w:hAnsi="Century Gothic"/>
          <w:b/>
          <w:sz w:val="32"/>
          <w:szCs w:val="32"/>
          <w:lang w:val="it-IT"/>
        </w:rPr>
        <w:tab/>
      </w:r>
      <w:r w:rsidR="00CD42F9">
        <w:rPr>
          <w:rFonts w:ascii="Century Gothic" w:hAnsi="Century Gothic"/>
          <w:b/>
          <w:sz w:val="32"/>
          <w:szCs w:val="32"/>
          <w:lang w:val="it-IT"/>
        </w:rPr>
        <w:t>16-17</w:t>
      </w:r>
      <w:r w:rsidR="00EC0226">
        <w:rPr>
          <w:rFonts w:ascii="Century Gothic" w:hAnsi="Century Gothic"/>
          <w:b/>
          <w:sz w:val="32"/>
          <w:szCs w:val="32"/>
          <w:lang w:val="it-IT"/>
        </w:rPr>
        <w:t xml:space="preserve"> mai 2</w:t>
      </w:r>
      <w:r w:rsidR="00461604">
        <w:rPr>
          <w:rFonts w:ascii="Century Gothic" w:hAnsi="Century Gothic"/>
          <w:b/>
          <w:sz w:val="32"/>
          <w:szCs w:val="32"/>
          <w:lang w:val="it-IT"/>
        </w:rPr>
        <w:t>026</w:t>
      </w:r>
    </w:p>
    <w:p w14:paraId="0F192BF6" w14:textId="77777777" w:rsidR="00461604" w:rsidRDefault="00461604" w:rsidP="00891F28">
      <w:pPr>
        <w:tabs>
          <w:tab w:val="left" w:pos="5245"/>
        </w:tabs>
        <w:spacing w:after="120" w:line="240" w:lineRule="auto"/>
        <w:ind w:right="-1"/>
        <w:jc w:val="right"/>
        <w:rPr>
          <w:rFonts w:ascii="Century Gothic" w:hAnsi="Century Gothic"/>
          <w:b/>
          <w:sz w:val="32"/>
          <w:szCs w:val="32"/>
          <w:lang w:val="it-IT"/>
        </w:rPr>
      </w:pPr>
    </w:p>
    <w:p w14:paraId="5F9D0EC0" w14:textId="659AF0A4" w:rsidR="00A34F77" w:rsidRDefault="00027809" w:rsidP="00134377">
      <w:pPr>
        <w:tabs>
          <w:tab w:val="left" w:pos="5529"/>
        </w:tabs>
        <w:spacing w:after="120" w:line="240" w:lineRule="auto"/>
        <w:ind w:right="-568"/>
        <w:rPr>
          <w:rFonts w:ascii="Century Gothic" w:hAnsi="Century Gothic"/>
          <w:b/>
          <w:sz w:val="32"/>
          <w:szCs w:val="32"/>
          <w:lang w:val="it-IT"/>
        </w:rPr>
      </w:pPr>
      <w:r>
        <w:rPr>
          <w:rFonts w:ascii="Century Gothic" w:hAnsi="Century Gothic"/>
          <w:b/>
          <w:sz w:val="32"/>
          <w:szCs w:val="32"/>
          <w:lang w:val="it-IT"/>
        </w:rPr>
        <w:tab/>
      </w:r>
    </w:p>
    <w:p w14:paraId="6CCE4C8F" w14:textId="2CB7C679" w:rsidR="00C37B16" w:rsidRPr="00C37B16" w:rsidRDefault="00C37B16" w:rsidP="00C37B16">
      <w:pPr>
        <w:spacing w:after="120" w:line="240" w:lineRule="auto"/>
        <w:ind w:right="-284"/>
        <w:jc w:val="center"/>
        <w:rPr>
          <w:rFonts w:ascii="Century Gothic" w:hAnsi="Century Gothic"/>
          <w:b/>
          <w:sz w:val="36"/>
          <w:szCs w:val="36"/>
          <w:lang w:val="it-IT"/>
        </w:rPr>
      </w:pPr>
    </w:p>
    <w:p w14:paraId="415C044F" w14:textId="77777777" w:rsidR="00C37B16" w:rsidRPr="00C37B16" w:rsidRDefault="00C37B16" w:rsidP="00C37B16">
      <w:pPr>
        <w:spacing w:after="120" w:line="240" w:lineRule="auto"/>
        <w:ind w:right="-284"/>
        <w:jc w:val="both"/>
        <w:rPr>
          <w:rFonts w:ascii="Century Gothic" w:hAnsi="Century Gothic"/>
          <w:bCs/>
          <w:sz w:val="36"/>
          <w:szCs w:val="36"/>
          <w:lang w:val="it-IT"/>
        </w:rPr>
      </w:pPr>
    </w:p>
    <w:p w14:paraId="00F2813B" w14:textId="5B313CCB" w:rsidR="00395698" w:rsidRPr="001E4E92" w:rsidRDefault="00466083" w:rsidP="00466083">
      <w:pPr>
        <w:spacing w:after="120" w:line="240" w:lineRule="auto"/>
        <w:ind w:right="-1"/>
        <w:jc w:val="both"/>
        <w:rPr>
          <w:rFonts w:ascii="Century Gothic" w:hAnsi="Century Gothic"/>
          <w:b/>
          <w:sz w:val="32"/>
          <w:szCs w:val="32"/>
        </w:rPr>
      </w:pPr>
      <w:r w:rsidRPr="001E4E92">
        <w:rPr>
          <w:rFonts w:ascii="Century Gothic" w:hAnsi="Century Gothic"/>
          <w:b/>
          <w:sz w:val="36"/>
          <w:szCs w:val="36"/>
          <w:lang w:val="it-IT"/>
        </w:rPr>
        <w:t>Votre équipe pastorale vous partage...</w:t>
      </w:r>
    </w:p>
    <w:p w14:paraId="121071D1" w14:textId="0AF62BF7" w:rsidR="00624520" w:rsidRDefault="00624520" w:rsidP="00702B10">
      <w:pPr>
        <w:spacing w:after="120" w:line="240" w:lineRule="auto"/>
        <w:ind w:right="-284"/>
        <w:jc w:val="both"/>
        <w:rPr>
          <w:rFonts w:ascii="Century Gothic" w:hAnsi="Century Gothic"/>
          <w:bCs/>
          <w:sz w:val="32"/>
          <w:szCs w:val="32"/>
          <w:lang w:val="it-IT"/>
        </w:rPr>
      </w:pPr>
    </w:p>
    <w:p w14:paraId="73B07AAB" w14:textId="28EAA5B9" w:rsidR="00590073" w:rsidRPr="00477D22" w:rsidRDefault="00590073" w:rsidP="00590073">
      <w:pPr>
        <w:spacing w:after="120" w:line="240" w:lineRule="auto"/>
        <w:ind w:right="141"/>
        <w:jc w:val="both"/>
        <w:rPr>
          <w:rFonts w:eastAsia="Times New Roman" w:cs="Times New Roman"/>
          <w:kern w:val="2"/>
          <w:sz w:val="36"/>
          <w:szCs w:val="36"/>
        </w:rPr>
      </w:pPr>
      <w:r w:rsidRPr="00477D22">
        <w:rPr>
          <w:rFonts w:eastAsia="Times New Roman" w:cs="Times New Roman"/>
          <w:kern w:val="2"/>
          <w:sz w:val="36"/>
          <w:szCs w:val="36"/>
        </w:rPr>
        <w:t xml:space="preserve">Riche semaine, avec le jeudi de l’Ascension, les textes nous sont d’un grand réconfort mais aussi nous donnent un élan tourné vers l’autre, mon voisin, mon ami, celui qui s’assoit à côté de moi à la messe, dans le train, dans le parc… Oser un regard et </w:t>
      </w:r>
      <w:r w:rsidR="00477D22">
        <w:rPr>
          <w:rFonts w:eastAsia="Times New Roman" w:cs="Times New Roman"/>
          <w:kern w:val="2"/>
          <w:sz w:val="36"/>
          <w:szCs w:val="36"/>
        </w:rPr>
        <w:t xml:space="preserve">un </w:t>
      </w:r>
      <w:r w:rsidRPr="00477D22">
        <w:rPr>
          <w:rFonts w:eastAsia="Times New Roman" w:cs="Times New Roman"/>
          <w:kern w:val="2"/>
          <w:sz w:val="36"/>
          <w:szCs w:val="36"/>
        </w:rPr>
        <w:t xml:space="preserve">sourire simplement, pour signifier une présence, « </w:t>
      </w:r>
      <w:r w:rsidR="00477D22">
        <w:rPr>
          <w:rFonts w:eastAsia="Times New Roman" w:cs="Times New Roman"/>
          <w:kern w:val="2"/>
          <w:sz w:val="36"/>
          <w:szCs w:val="36"/>
        </w:rPr>
        <w:t>J</w:t>
      </w:r>
      <w:r w:rsidRPr="00477D22">
        <w:rPr>
          <w:rFonts w:eastAsia="Times New Roman" w:cs="Times New Roman"/>
          <w:kern w:val="2"/>
          <w:sz w:val="36"/>
          <w:szCs w:val="36"/>
        </w:rPr>
        <w:t xml:space="preserve">e vous vois, bienvenue ». </w:t>
      </w:r>
    </w:p>
    <w:p w14:paraId="545EE4FC" w14:textId="29587673" w:rsidR="00590073" w:rsidRPr="00477D22" w:rsidRDefault="00590073" w:rsidP="00590073">
      <w:pPr>
        <w:spacing w:after="120" w:line="240" w:lineRule="auto"/>
        <w:ind w:right="141"/>
        <w:jc w:val="both"/>
        <w:rPr>
          <w:rFonts w:eastAsia="Times New Roman" w:cs="Times New Roman"/>
          <w:kern w:val="2"/>
          <w:sz w:val="36"/>
          <w:szCs w:val="36"/>
        </w:rPr>
      </w:pPr>
      <w:r w:rsidRPr="00477D22">
        <w:rPr>
          <w:rFonts w:eastAsia="Times New Roman" w:cs="Times New Roman"/>
          <w:kern w:val="2"/>
          <w:sz w:val="36"/>
          <w:szCs w:val="36"/>
        </w:rPr>
        <w:t xml:space="preserve">Les Apôtres, après avoir vu Jésus s’en aller vers le ciel, retournèrent à Jérusalem depuis le lieu-dit </w:t>
      </w:r>
      <w:r w:rsidR="00477D22">
        <w:rPr>
          <w:rFonts w:eastAsia="Times New Roman" w:cs="Times New Roman"/>
          <w:kern w:val="2"/>
          <w:sz w:val="36"/>
          <w:szCs w:val="36"/>
        </w:rPr>
        <w:t>M</w:t>
      </w:r>
      <w:r w:rsidRPr="00477D22">
        <w:rPr>
          <w:rFonts w:eastAsia="Times New Roman" w:cs="Times New Roman"/>
          <w:kern w:val="2"/>
          <w:sz w:val="36"/>
          <w:szCs w:val="36"/>
        </w:rPr>
        <w:t>ont des Oliviers</w:t>
      </w:r>
      <w:r w:rsidR="00477D22">
        <w:rPr>
          <w:rFonts w:eastAsia="Times New Roman" w:cs="Times New Roman"/>
          <w:kern w:val="2"/>
          <w:sz w:val="36"/>
          <w:szCs w:val="36"/>
        </w:rPr>
        <w:t>. T</w:t>
      </w:r>
      <w:r w:rsidRPr="00477D22">
        <w:rPr>
          <w:rFonts w:eastAsia="Times New Roman" w:cs="Times New Roman"/>
          <w:kern w:val="2"/>
          <w:sz w:val="36"/>
          <w:szCs w:val="36"/>
        </w:rPr>
        <w:t>ous, d’un même cœur, étaient assidus à la prière, avec des femmes, avec Marie la mère de Jésus, et avec ses frères. »</w:t>
      </w:r>
      <w:r w:rsidR="00477D22">
        <w:rPr>
          <w:rFonts w:eastAsia="Times New Roman" w:cs="Times New Roman"/>
          <w:kern w:val="2"/>
          <w:sz w:val="36"/>
          <w:szCs w:val="36"/>
        </w:rPr>
        <w:t xml:space="preserve"> (</w:t>
      </w:r>
      <w:proofErr w:type="spellStart"/>
      <w:r w:rsidR="00477D22">
        <w:rPr>
          <w:rFonts w:eastAsia="Times New Roman" w:cs="Times New Roman"/>
          <w:kern w:val="2"/>
          <w:sz w:val="36"/>
          <w:szCs w:val="36"/>
        </w:rPr>
        <w:t>Ac</w:t>
      </w:r>
      <w:proofErr w:type="spellEnd"/>
      <w:r w:rsidR="00477D22">
        <w:rPr>
          <w:rFonts w:eastAsia="Times New Roman" w:cs="Times New Roman"/>
          <w:kern w:val="2"/>
          <w:sz w:val="36"/>
          <w:szCs w:val="36"/>
        </w:rPr>
        <w:t xml:space="preserve"> 1, 12-14)</w:t>
      </w:r>
    </w:p>
    <w:p w14:paraId="64D1DEB6" w14:textId="77777777" w:rsidR="00590073" w:rsidRPr="00477D22" w:rsidRDefault="00590073" w:rsidP="00590073">
      <w:pPr>
        <w:spacing w:after="120" w:line="240" w:lineRule="auto"/>
        <w:ind w:right="141"/>
        <w:jc w:val="both"/>
        <w:rPr>
          <w:rFonts w:eastAsia="Times New Roman" w:cs="Times New Roman"/>
          <w:kern w:val="2"/>
          <w:sz w:val="36"/>
          <w:szCs w:val="36"/>
        </w:rPr>
      </w:pPr>
      <w:r w:rsidRPr="00477D22">
        <w:rPr>
          <w:rFonts w:eastAsia="Times New Roman" w:cs="Times New Roman"/>
          <w:kern w:val="2"/>
          <w:sz w:val="36"/>
          <w:szCs w:val="36"/>
        </w:rPr>
        <w:t xml:space="preserve">Lisons bien : TOUS, Marie, les apôtres et les frères de Jésus, NOUS sommes invités à être ensemble pour prier. En voilà une belle communauté !  </w:t>
      </w:r>
    </w:p>
    <w:p w14:paraId="7E4794AA" w14:textId="77777777" w:rsidR="00477D22" w:rsidRDefault="00590073" w:rsidP="00590073">
      <w:pPr>
        <w:spacing w:after="120" w:line="240" w:lineRule="auto"/>
        <w:ind w:right="141"/>
        <w:jc w:val="both"/>
        <w:rPr>
          <w:rFonts w:eastAsia="Times New Roman" w:cs="Times New Roman"/>
          <w:kern w:val="2"/>
          <w:sz w:val="36"/>
          <w:szCs w:val="36"/>
        </w:rPr>
      </w:pPr>
      <w:r w:rsidRPr="00477D22">
        <w:rPr>
          <w:rFonts w:eastAsia="Times New Roman" w:cs="Times New Roman"/>
          <w:kern w:val="2"/>
          <w:sz w:val="36"/>
          <w:szCs w:val="36"/>
        </w:rPr>
        <w:t xml:space="preserve">Prier avec </w:t>
      </w:r>
      <w:r w:rsidR="00477D22">
        <w:rPr>
          <w:rFonts w:eastAsia="Times New Roman" w:cs="Times New Roman"/>
          <w:kern w:val="2"/>
          <w:sz w:val="36"/>
          <w:szCs w:val="36"/>
        </w:rPr>
        <w:t>i</w:t>
      </w:r>
      <w:r w:rsidRPr="00477D22">
        <w:rPr>
          <w:rFonts w:eastAsia="Times New Roman" w:cs="Times New Roman"/>
          <w:kern w:val="2"/>
          <w:sz w:val="36"/>
          <w:szCs w:val="36"/>
        </w:rPr>
        <w:t xml:space="preserve">ntention et </w:t>
      </w:r>
      <w:r w:rsidR="00477D22">
        <w:rPr>
          <w:rFonts w:eastAsia="Times New Roman" w:cs="Times New Roman"/>
          <w:kern w:val="2"/>
          <w:sz w:val="36"/>
          <w:szCs w:val="36"/>
        </w:rPr>
        <w:t>c</w:t>
      </w:r>
      <w:r w:rsidRPr="00477D22">
        <w:rPr>
          <w:rFonts w:eastAsia="Times New Roman" w:cs="Times New Roman"/>
          <w:kern w:val="2"/>
          <w:sz w:val="36"/>
          <w:szCs w:val="36"/>
        </w:rPr>
        <w:t>ommunion, les uns avec les autres où que nous soyons, dans le désert ou au parc de la Grange</w:t>
      </w:r>
      <w:r w:rsidR="00477D22">
        <w:rPr>
          <w:rFonts w:eastAsia="Times New Roman" w:cs="Times New Roman"/>
          <w:kern w:val="2"/>
          <w:sz w:val="36"/>
          <w:szCs w:val="36"/>
        </w:rPr>
        <w:t>s</w:t>
      </w:r>
      <w:r w:rsidRPr="00477D22">
        <w:rPr>
          <w:rFonts w:eastAsia="Times New Roman" w:cs="Times New Roman"/>
          <w:kern w:val="2"/>
          <w:sz w:val="36"/>
          <w:szCs w:val="36"/>
        </w:rPr>
        <w:t xml:space="preserve">, près de la </w:t>
      </w:r>
      <w:proofErr w:type="spellStart"/>
      <w:r w:rsidRPr="00477D22">
        <w:rPr>
          <w:rFonts w:eastAsia="Times New Roman" w:cs="Times New Roman"/>
          <w:kern w:val="2"/>
          <w:sz w:val="36"/>
          <w:szCs w:val="36"/>
        </w:rPr>
        <w:t>Seymaz</w:t>
      </w:r>
      <w:proofErr w:type="spellEnd"/>
      <w:r w:rsidRPr="00477D22">
        <w:rPr>
          <w:rFonts w:eastAsia="Times New Roman" w:cs="Times New Roman"/>
          <w:kern w:val="2"/>
          <w:sz w:val="36"/>
          <w:szCs w:val="36"/>
        </w:rPr>
        <w:t xml:space="preserve"> ou </w:t>
      </w:r>
      <w:r w:rsidR="00477D22">
        <w:rPr>
          <w:rFonts w:eastAsia="Times New Roman" w:cs="Times New Roman"/>
          <w:kern w:val="2"/>
          <w:sz w:val="36"/>
          <w:szCs w:val="36"/>
        </w:rPr>
        <w:t xml:space="preserve">à </w:t>
      </w:r>
      <w:r w:rsidRPr="00477D22">
        <w:rPr>
          <w:rFonts w:eastAsia="Times New Roman" w:cs="Times New Roman"/>
          <w:kern w:val="2"/>
          <w:sz w:val="36"/>
          <w:szCs w:val="36"/>
        </w:rPr>
        <w:t xml:space="preserve">la campagne de </w:t>
      </w:r>
      <w:proofErr w:type="spellStart"/>
      <w:r w:rsidRPr="00477D22">
        <w:rPr>
          <w:rFonts w:eastAsia="Times New Roman" w:cs="Times New Roman"/>
          <w:kern w:val="2"/>
          <w:sz w:val="36"/>
          <w:szCs w:val="36"/>
        </w:rPr>
        <w:t>Choulex</w:t>
      </w:r>
      <w:proofErr w:type="spellEnd"/>
      <w:r w:rsidRPr="00477D22">
        <w:rPr>
          <w:rFonts w:eastAsia="Times New Roman" w:cs="Times New Roman"/>
          <w:kern w:val="2"/>
          <w:sz w:val="36"/>
          <w:szCs w:val="36"/>
        </w:rPr>
        <w:t xml:space="preserve">… </w:t>
      </w:r>
    </w:p>
    <w:p w14:paraId="578382EB" w14:textId="27A84ABA" w:rsidR="00590073" w:rsidRPr="00477D22" w:rsidRDefault="00590073" w:rsidP="00590073">
      <w:pPr>
        <w:spacing w:after="120" w:line="240" w:lineRule="auto"/>
        <w:ind w:right="141"/>
        <w:jc w:val="both"/>
        <w:rPr>
          <w:rFonts w:eastAsia="Times New Roman" w:cs="Times New Roman"/>
          <w:kern w:val="2"/>
          <w:sz w:val="36"/>
          <w:szCs w:val="36"/>
        </w:rPr>
      </w:pPr>
      <w:r w:rsidRPr="00477D22">
        <w:rPr>
          <w:rFonts w:eastAsia="Times New Roman" w:cs="Times New Roman"/>
          <w:kern w:val="2"/>
          <w:sz w:val="36"/>
          <w:szCs w:val="36"/>
        </w:rPr>
        <w:t xml:space="preserve">N’y a-t-il pas des absents dans l’assemblée ces derniers temps, malades, en vacances…en souci…nous prions aussi avec eux. </w:t>
      </w:r>
    </w:p>
    <w:p w14:paraId="70C2FF1C" w14:textId="6B42565F" w:rsidR="003F298F" w:rsidRPr="00477D22" w:rsidRDefault="00590073" w:rsidP="00590073">
      <w:pPr>
        <w:spacing w:after="120" w:line="240" w:lineRule="auto"/>
        <w:ind w:right="141"/>
        <w:jc w:val="both"/>
        <w:rPr>
          <w:rFonts w:eastAsia="Times New Roman" w:cs="Times New Roman"/>
          <w:kern w:val="2"/>
          <w:sz w:val="36"/>
          <w:szCs w:val="36"/>
        </w:rPr>
      </w:pPr>
      <w:r w:rsidRPr="00477D22">
        <w:rPr>
          <w:rFonts w:eastAsia="Times New Roman" w:cs="Times New Roman"/>
          <w:kern w:val="2"/>
          <w:sz w:val="36"/>
          <w:szCs w:val="36"/>
        </w:rPr>
        <w:t>Soyons dans la joie, Christ est ressuscité !</w:t>
      </w:r>
      <w:r w:rsidR="003F298F" w:rsidRPr="00477D22">
        <w:rPr>
          <w:rFonts w:eastAsia="Times New Roman" w:cs="Times New Roman"/>
          <w:kern w:val="2"/>
          <w:sz w:val="36"/>
          <w:szCs w:val="36"/>
        </w:rPr>
        <w:br w:type="page"/>
      </w:r>
    </w:p>
    <w:tbl>
      <w:tblPr>
        <w:tblpPr w:leftFromText="141" w:rightFromText="141" w:vertAnchor="page" w:horzAnchor="margin" w:tblpY="9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97"/>
        <w:gridCol w:w="1559"/>
        <w:gridCol w:w="3118"/>
        <w:gridCol w:w="2410"/>
      </w:tblGrid>
      <w:tr w:rsidR="000056E0" w14:paraId="03F692D7" w14:textId="77777777" w:rsidTr="000056E0">
        <w:trPr>
          <w:trHeight w:val="274"/>
        </w:trPr>
        <w:tc>
          <w:tcPr>
            <w:tcW w:w="2492" w:type="dxa"/>
            <w:shd w:val="clear" w:color="auto" w:fill="D6E3BC" w:themeFill="accent3" w:themeFillTint="66"/>
            <w:vAlign w:val="center"/>
          </w:tcPr>
          <w:p w14:paraId="5392E777" w14:textId="77777777" w:rsidR="000056E0" w:rsidRPr="008219AA" w:rsidRDefault="000056E0" w:rsidP="000056E0">
            <w:pPr>
              <w:jc w:val="center"/>
              <w:rPr>
                <w:rFonts w:ascii="Calibri" w:hAnsi="Calibri"/>
                <w:b/>
                <w:smallCaps/>
                <w:sz w:val="28"/>
                <w:szCs w:val="28"/>
              </w:rPr>
            </w:pPr>
            <w:r w:rsidRPr="008219AA">
              <w:rPr>
                <w:rFonts w:ascii="Calibri" w:hAnsi="Calibri"/>
                <w:b/>
                <w:smallCaps/>
                <w:sz w:val="28"/>
                <w:szCs w:val="28"/>
              </w:rPr>
              <w:lastRenderedPageBreak/>
              <w:t>DATE</w:t>
            </w:r>
          </w:p>
        </w:tc>
        <w:tc>
          <w:tcPr>
            <w:tcW w:w="1756" w:type="dxa"/>
            <w:gridSpan w:val="2"/>
            <w:shd w:val="clear" w:color="auto" w:fill="D6E3BC" w:themeFill="accent3" w:themeFillTint="66"/>
            <w:vAlign w:val="center"/>
          </w:tcPr>
          <w:p w14:paraId="45C6A1C9" w14:textId="77777777" w:rsidR="000056E0" w:rsidRPr="008219AA" w:rsidRDefault="000056E0" w:rsidP="000056E0">
            <w:pPr>
              <w:jc w:val="center"/>
              <w:rPr>
                <w:rFonts w:ascii="Calibri" w:hAnsi="Calibri"/>
                <w:b/>
                <w:smallCaps/>
                <w:sz w:val="28"/>
                <w:szCs w:val="28"/>
              </w:rPr>
            </w:pPr>
            <w:r w:rsidRPr="008219AA">
              <w:rPr>
                <w:rFonts w:ascii="Calibri" w:hAnsi="Calibri"/>
                <w:b/>
                <w:smallCaps/>
                <w:sz w:val="28"/>
                <w:szCs w:val="28"/>
              </w:rPr>
              <w:t>HEURE</w:t>
            </w:r>
          </w:p>
        </w:tc>
        <w:tc>
          <w:tcPr>
            <w:tcW w:w="3118" w:type="dxa"/>
            <w:shd w:val="clear" w:color="auto" w:fill="D6E3BC" w:themeFill="accent3" w:themeFillTint="66"/>
            <w:vAlign w:val="center"/>
          </w:tcPr>
          <w:p w14:paraId="703988E3" w14:textId="77777777" w:rsidR="000056E0" w:rsidRPr="008219AA" w:rsidRDefault="000056E0" w:rsidP="000056E0">
            <w:pPr>
              <w:jc w:val="center"/>
              <w:rPr>
                <w:rFonts w:ascii="Calibri" w:hAnsi="Calibri"/>
                <w:b/>
                <w:smallCaps/>
                <w:sz w:val="28"/>
                <w:szCs w:val="28"/>
                <w:lang w:val="it-IT"/>
              </w:rPr>
            </w:pPr>
            <w:r w:rsidRPr="008219AA">
              <w:rPr>
                <w:rFonts w:ascii="Calibri" w:hAnsi="Calibri"/>
                <w:b/>
                <w:smallCaps/>
                <w:sz w:val="28"/>
                <w:szCs w:val="28"/>
                <w:lang w:val="it-IT"/>
              </w:rPr>
              <w:t>ACTIVITE</w:t>
            </w:r>
          </w:p>
        </w:tc>
        <w:tc>
          <w:tcPr>
            <w:tcW w:w="2410" w:type="dxa"/>
            <w:shd w:val="clear" w:color="auto" w:fill="D6E3BC" w:themeFill="accent3" w:themeFillTint="66"/>
          </w:tcPr>
          <w:p w14:paraId="6A4569BE" w14:textId="77777777" w:rsidR="000056E0" w:rsidRPr="008219AA" w:rsidRDefault="000056E0" w:rsidP="000056E0">
            <w:pPr>
              <w:jc w:val="center"/>
              <w:rPr>
                <w:rFonts w:ascii="Calibri" w:hAnsi="Calibri"/>
                <w:b/>
                <w:smallCaps/>
                <w:sz w:val="28"/>
                <w:szCs w:val="28"/>
                <w:lang w:val="it-IT"/>
              </w:rPr>
            </w:pPr>
            <w:r w:rsidRPr="008219AA">
              <w:rPr>
                <w:rFonts w:ascii="Calibri" w:hAnsi="Calibri"/>
                <w:b/>
                <w:smallCaps/>
                <w:sz w:val="28"/>
                <w:szCs w:val="28"/>
                <w:lang w:val="it-IT"/>
              </w:rPr>
              <w:t>LIEU</w:t>
            </w:r>
          </w:p>
        </w:tc>
      </w:tr>
      <w:tr w:rsidR="003C2FD1" w:rsidRPr="00477D22" w14:paraId="3375CA9C" w14:textId="77777777" w:rsidTr="000056E0">
        <w:trPr>
          <w:trHeight w:val="335"/>
        </w:trPr>
        <w:tc>
          <w:tcPr>
            <w:tcW w:w="2689" w:type="dxa"/>
            <w:gridSpan w:val="2"/>
            <w:tcBorders>
              <w:top w:val="single" w:sz="4" w:space="0" w:color="auto"/>
              <w:bottom w:val="single" w:sz="4" w:space="0" w:color="auto"/>
            </w:tcBorders>
          </w:tcPr>
          <w:p w14:paraId="4B9E7ECA" w14:textId="22CED9FB" w:rsidR="00C76881" w:rsidRDefault="003C2FD1" w:rsidP="003C2FD1">
            <w:pPr>
              <w:jc w:val="center"/>
              <w:rPr>
                <w:rFonts w:ascii="Century Gothic" w:hAnsi="Century Gothic" w:cs="Calibri"/>
                <w:b/>
                <w:bCs/>
                <w:sz w:val="28"/>
                <w:szCs w:val="28"/>
              </w:rPr>
            </w:pPr>
            <w:r>
              <w:rPr>
                <w:rFonts w:ascii="Century Gothic" w:hAnsi="Century Gothic" w:cs="Calibri"/>
                <w:b/>
                <w:bCs/>
                <w:sz w:val="28"/>
                <w:szCs w:val="28"/>
              </w:rPr>
              <w:t>Jeudi 14 mai</w:t>
            </w:r>
          </w:p>
          <w:p w14:paraId="5E179C4C" w14:textId="725B5411" w:rsidR="00C76881" w:rsidRDefault="00C76881" w:rsidP="003C2FD1">
            <w:pPr>
              <w:jc w:val="center"/>
              <w:rPr>
                <w:rFonts w:ascii="Century Gothic" w:hAnsi="Century Gothic" w:cs="Calibri"/>
                <w:b/>
                <w:bCs/>
                <w:sz w:val="28"/>
                <w:szCs w:val="28"/>
              </w:rPr>
            </w:pPr>
            <w:r>
              <w:rPr>
                <w:rFonts w:ascii="Century Gothic" w:hAnsi="Century Gothic" w:cs="Calibri"/>
                <w:b/>
                <w:bCs/>
                <w:sz w:val="28"/>
                <w:szCs w:val="28"/>
              </w:rPr>
              <w:t>ASCENSION</w:t>
            </w:r>
          </w:p>
        </w:tc>
        <w:tc>
          <w:tcPr>
            <w:tcW w:w="1559" w:type="dxa"/>
            <w:tcBorders>
              <w:top w:val="single" w:sz="4" w:space="0" w:color="auto"/>
              <w:bottom w:val="single" w:sz="4" w:space="0" w:color="auto"/>
            </w:tcBorders>
          </w:tcPr>
          <w:p w14:paraId="662F92F6" w14:textId="77777777" w:rsidR="003C2FD1" w:rsidRDefault="003C2FD1"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10h</w:t>
            </w:r>
          </w:p>
          <w:p w14:paraId="27D34483" w14:textId="77777777" w:rsidR="00A7219B" w:rsidRDefault="00A7219B" w:rsidP="000056E0">
            <w:pPr>
              <w:spacing w:after="0" w:line="240" w:lineRule="auto"/>
              <w:jc w:val="center"/>
              <w:rPr>
                <w:rFonts w:ascii="Century Gothic" w:hAnsi="Century Gothic" w:cs="Calibri"/>
                <w:b/>
                <w:bCs/>
                <w:sz w:val="28"/>
                <w:szCs w:val="28"/>
              </w:rPr>
            </w:pPr>
          </w:p>
          <w:p w14:paraId="3DBCD49F" w14:textId="77777777" w:rsidR="00A7219B" w:rsidRDefault="00A7219B" w:rsidP="000056E0">
            <w:pPr>
              <w:spacing w:after="0" w:line="240" w:lineRule="auto"/>
              <w:jc w:val="center"/>
              <w:rPr>
                <w:rFonts w:ascii="Century Gothic" w:hAnsi="Century Gothic" w:cs="Calibri"/>
                <w:b/>
                <w:bCs/>
                <w:sz w:val="28"/>
                <w:szCs w:val="28"/>
              </w:rPr>
            </w:pPr>
          </w:p>
          <w:p w14:paraId="4AD3FE0E" w14:textId="2E2C2BC5" w:rsidR="00A7219B" w:rsidRDefault="00A7219B"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10h30</w:t>
            </w:r>
          </w:p>
        </w:tc>
        <w:tc>
          <w:tcPr>
            <w:tcW w:w="3118" w:type="dxa"/>
            <w:tcBorders>
              <w:top w:val="single" w:sz="4" w:space="0" w:color="auto"/>
              <w:bottom w:val="single" w:sz="4" w:space="0" w:color="auto"/>
            </w:tcBorders>
          </w:tcPr>
          <w:p w14:paraId="68688F6C" w14:textId="70E2AB3C" w:rsidR="00A7219B" w:rsidRPr="00A7219B" w:rsidRDefault="00A7219B" w:rsidP="00A7219B">
            <w:pPr>
              <w:spacing w:after="0" w:line="240" w:lineRule="auto"/>
              <w:jc w:val="center"/>
              <w:rPr>
                <w:rFonts w:ascii="Century Gothic" w:hAnsi="Century Gothic" w:cs="Calibri"/>
                <w:i/>
                <w:iCs/>
                <w:sz w:val="28"/>
                <w:szCs w:val="28"/>
              </w:rPr>
            </w:pPr>
            <w:r w:rsidRPr="00A7219B">
              <w:rPr>
                <w:rFonts w:ascii="Century Gothic" w:hAnsi="Century Gothic" w:cs="Calibri"/>
                <w:i/>
                <w:iCs/>
                <w:sz w:val="28"/>
                <w:szCs w:val="28"/>
              </w:rPr>
              <w:t xml:space="preserve">Parole et Communion </w:t>
            </w:r>
          </w:p>
          <w:p w14:paraId="30CEDE15" w14:textId="77777777" w:rsidR="003C2FD1" w:rsidRPr="00A7219B" w:rsidRDefault="003C2FD1" w:rsidP="00C76881">
            <w:pPr>
              <w:spacing w:after="0" w:line="240" w:lineRule="auto"/>
              <w:jc w:val="center"/>
              <w:rPr>
                <w:rFonts w:ascii="Century Gothic" w:hAnsi="Century Gothic" w:cs="Calibri"/>
                <w:sz w:val="28"/>
                <w:szCs w:val="28"/>
              </w:rPr>
            </w:pPr>
          </w:p>
          <w:p w14:paraId="41C62EE3" w14:textId="6331B4EF" w:rsidR="00A7219B" w:rsidRPr="00A7219B" w:rsidRDefault="00A7219B" w:rsidP="00C76881">
            <w:pPr>
              <w:spacing w:after="0" w:line="240" w:lineRule="auto"/>
              <w:jc w:val="center"/>
              <w:rPr>
                <w:rFonts w:ascii="Century Gothic" w:hAnsi="Century Gothic" w:cs="Calibri"/>
                <w:b/>
                <w:bCs/>
                <w:szCs w:val="24"/>
              </w:rPr>
            </w:pPr>
            <w:r w:rsidRPr="00A7219B">
              <w:rPr>
                <w:rFonts w:ascii="Century Gothic" w:hAnsi="Century Gothic" w:cs="Calibri"/>
                <w:b/>
                <w:bCs/>
                <w:sz w:val="28"/>
                <w:szCs w:val="28"/>
              </w:rPr>
              <w:t>Messe</w:t>
            </w:r>
          </w:p>
        </w:tc>
        <w:tc>
          <w:tcPr>
            <w:tcW w:w="2410" w:type="dxa"/>
            <w:tcBorders>
              <w:top w:val="single" w:sz="4" w:space="0" w:color="auto"/>
              <w:bottom w:val="single" w:sz="4" w:space="0" w:color="auto"/>
            </w:tcBorders>
          </w:tcPr>
          <w:p w14:paraId="40CAEAA7" w14:textId="77777777" w:rsidR="003C2FD1" w:rsidRPr="00A84EC4" w:rsidRDefault="003C2FD1" w:rsidP="000056E0">
            <w:pPr>
              <w:pStyle w:val="Sansinterligne"/>
              <w:jc w:val="center"/>
              <w:rPr>
                <w:rFonts w:ascii="Century Gothic" w:hAnsi="Century Gothic"/>
                <w:sz w:val="28"/>
                <w:szCs w:val="28"/>
                <w:lang w:val="en-US"/>
              </w:rPr>
            </w:pPr>
            <w:proofErr w:type="spellStart"/>
            <w:r w:rsidRPr="00A84EC4">
              <w:rPr>
                <w:rFonts w:ascii="Century Gothic" w:hAnsi="Century Gothic"/>
                <w:sz w:val="28"/>
                <w:szCs w:val="28"/>
                <w:lang w:val="en-US"/>
              </w:rPr>
              <w:t>Thônex</w:t>
            </w:r>
            <w:proofErr w:type="spellEnd"/>
          </w:p>
          <w:p w14:paraId="5A4D915F" w14:textId="77777777" w:rsidR="00A7219B" w:rsidRPr="00A84EC4" w:rsidRDefault="00A7219B" w:rsidP="000056E0">
            <w:pPr>
              <w:pStyle w:val="Sansinterligne"/>
              <w:jc w:val="center"/>
              <w:rPr>
                <w:rFonts w:ascii="Century Gothic" w:hAnsi="Century Gothic"/>
                <w:sz w:val="28"/>
                <w:szCs w:val="28"/>
                <w:lang w:val="en-US"/>
              </w:rPr>
            </w:pPr>
          </w:p>
          <w:p w14:paraId="571FD7B7" w14:textId="77777777" w:rsidR="00A7219B" w:rsidRPr="00A84EC4" w:rsidRDefault="00A7219B" w:rsidP="000056E0">
            <w:pPr>
              <w:pStyle w:val="Sansinterligne"/>
              <w:jc w:val="center"/>
              <w:rPr>
                <w:rFonts w:ascii="Century Gothic" w:hAnsi="Century Gothic"/>
                <w:sz w:val="28"/>
                <w:szCs w:val="28"/>
                <w:lang w:val="en-US"/>
              </w:rPr>
            </w:pPr>
          </w:p>
          <w:p w14:paraId="60E7C09E" w14:textId="77777777" w:rsidR="00A7219B" w:rsidRPr="00A84EC4" w:rsidRDefault="00A7219B" w:rsidP="000056E0">
            <w:pPr>
              <w:pStyle w:val="Sansinterligne"/>
              <w:jc w:val="center"/>
              <w:rPr>
                <w:rFonts w:ascii="Century Gothic" w:hAnsi="Century Gothic"/>
                <w:b/>
                <w:bCs/>
                <w:sz w:val="24"/>
                <w:szCs w:val="24"/>
                <w:lang w:val="en-US"/>
              </w:rPr>
            </w:pPr>
            <w:r w:rsidRPr="00A84EC4">
              <w:rPr>
                <w:rFonts w:ascii="Century Gothic" w:hAnsi="Century Gothic"/>
                <w:b/>
                <w:bCs/>
                <w:sz w:val="24"/>
                <w:szCs w:val="24"/>
                <w:lang w:val="en-US"/>
              </w:rPr>
              <w:t>St-</w:t>
            </w:r>
            <w:r w:rsidR="00222E21" w:rsidRPr="00A84EC4">
              <w:rPr>
                <w:rFonts w:ascii="Century Gothic" w:hAnsi="Century Gothic"/>
                <w:b/>
                <w:bCs/>
                <w:sz w:val="24"/>
                <w:szCs w:val="24"/>
                <w:lang w:val="en-US"/>
              </w:rPr>
              <w:t>Paul</w:t>
            </w:r>
          </w:p>
          <w:p w14:paraId="6B017F19" w14:textId="045FAD51" w:rsidR="00222E21" w:rsidRPr="00A84EC4" w:rsidRDefault="00222E21" w:rsidP="00EC0226">
            <w:pPr>
              <w:pStyle w:val="Sansinterligne"/>
              <w:jc w:val="center"/>
              <w:rPr>
                <w:rFonts w:ascii="Century Gothic" w:hAnsi="Century Gothic"/>
                <w:b/>
                <w:bCs/>
                <w:sz w:val="28"/>
                <w:szCs w:val="28"/>
                <w:lang w:val="en-US"/>
              </w:rPr>
            </w:pPr>
            <w:r w:rsidRPr="00A84EC4">
              <w:rPr>
                <w:rFonts w:ascii="Century Gothic" w:hAnsi="Century Gothic"/>
                <w:b/>
                <w:bCs/>
                <w:sz w:val="24"/>
                <w:szCs w:val="24"/>
                <w:lang w:val="en-US"/>
              </w:rPr>
              <w:t xml:space="preserve">&amp; St-Joseph </w:t>
            </w:r>
          </w:p>
        </w:tc>
      </w:tr>
      <w:tr w:rsidR="00817948" w:rsidRPr="002A21BE" w14:paraId="651653E4" w14:textId="77777777" w:rsidTr="00817948">
        <w:trPr>
          <w:trHeight w:val="335"/>
        </w:trPr>
        <w:tc>
          <w:tcPr>
            <w:tcW w:w="2689" w:type="dxa"/>
            <w:gridSpan w:val="2"/>
            <w:tcBorders>
              <w:top w:val="single" w:sz="4" w:space="0" w:color="auto"/>
              <w:bottom w:val="single" w:sz="4" w:space="0" w:color="auto"/>
            </w:tcBorders>
            <w:shd w:val="clear" w:color="auto" w:fill="FFFF00"/>
          </w:tcPr>
          <w:p w14:paraId="6A263DBE" w14:textId="23901015" w:rsidR="00817948" w:rsidRDefault="00817948" w:rsidP="003C2FD1">
            <w:pPr>
              <w:jc w:val="center"/>
              <w:rPr>
                <w:rFonts w:ascii="Century Gothic" w:hAnsi="Century Gothic" w:cs="Calibri"/>
                <w:b/>
                <w:bCs/>
                <w:sz w:val="28"/>
                <w:szCs w:val="28"/>
              </w:rPr>
            </w:pPr>
            <w:r>
              <w:rPr>
                <w:rFonts w:ascii="Century Gothic" w:hAnsi="Century Gothic" w:cs="Calibri"/>
                <w:b/>
                <w:bCs/>
                <w:sz w:val="28"/>
                <w:szCs w:val="28"/>
              </w:rPr>
              <w:t>Samedi 16 mai</w:t>
            </w:r>
          </w:p>
        </w:tc>
        <w:tc>
          <w:tcPr>
            <w:tcW w:w="1559" w:type="dxa"/>
            <w:tcBorders>
              <w:top w:val="single" w:sz="4" w:space="0" w:color="auto"/>
              <w:bottom w:val="single" w:sz="4" w:space="0" w:color="auto"/>
            </w:tcBorders>
            <w:shd w:val="clear" w:color="auto" w:fill="FFFF00"/>
          </w:tcPr>
          <w:p w14:paraId="581BA12D" w14:textId="55C9D93E" w:rsidR="00817948" w:rsidRDefault="00817948"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w:t>
            </w:r>
          </w:p>
        </w:tc>
        <w:tc>
          <w:tcPr>
            <w:tcW w:w="3118" w:type="dxa"/>
            <w:tcBorders>
              <w:top w:val="single" w:sz="4" w:space="0" w:color="auto"/>
              <w:bottom w:val="single" w:sz="4" w:space="0" w:color="auto"/>
            </w:tcBorders>
            <w:shd w:val="clear" w:color="auto" w:fill="FFFF00"/>
          </w:tcPr>
          <w:p w14:paraId="37031E8E" w14:textId="08F15419" w:rsidR="00817948" w:rsidRPr="00817948" w:rsidRDefault="00817948" w:rsidP="00A7219B">
            <w:pPr>
              <w:spacing w:after="0" w:line="240" w:lineRule="auto"/>
              <w:jc w:val="center"/>
              <w:rPr>
                <w:rFonts w:ascii="Century Gothic" w:hAnsi="Century Gothic" w:cs="Calibri"/>
                <w:b/>
                <w:bCs/>
                <w:sz w:val="28"/>
                <w:szCs w:val="28"/>
              </w:rPr>
            </w:pPr>
            <w:r w:rsidRPr="00817948">
              <w:rPr>
                <w:rFonts w:ascii="Century Gothic" w:hAnsi="Century Gothic" w:cs="Calibri"/>
                <w:b/>
                <w:bCs/>
                <w:sz w:val="28"/>
                <w:szCs w:val="28"/>
              </w:rPr>
              <w:t>Messe</w:t>
            </w:r>
          </w:p>
        </w:tc>
        <w:tc>
          <w:tcPr>
            <w:tcW w:w="2410" w:type="dxa"/>
            <w:tcBorders>
              <w:top w:val="single" w:sz="4" w:space="0" w:color="auto"/>
              <w:bottom w:val="single" w:sz="4" w:space="0" w:color="auto"/>
            </w:tcBorders>
            <w:shd w:val="clear" w:color="auto" w:fill="FFFF00"/>
          </w:tcPr>
          <w:p w14:paraId="0DB7F3F2" w14:textId="0F86BC80" w:rsidR="00817948" w:rsidRDefault="00817948" w:rsidP="000056E0">
            <w:pPr>
              <w:pStyle w:val="Sansinterligne"/>
              <w:jc w:val="center"/>
              <w:rPr>
                <w:rFonts w:ascii="Century Gothic" w:hAnsi="Century Gothic"/>
                <w:sz w:val="28"/>
                <w:szCs w:val="28"/>
              </w:rPr>
            </w:pPr>
            <w:r>
              <w:rPr>
                <w:rFonts w:ascii="Century Gothic" w:hAnsi="Century Gothic"/>
                <w:sz w:val="28"/>
                <w:szCs w:val="28"/>
              </w:rPr>
              <w:t>Chêne</w:t>
            </w:r>
          </w:p>
        </w:tc>
      </w:tr>
      <w:tr w:rsidR="00817948" w:rsidRPr="002A21BE" w14:paraId="3CFE16AF" w14:textId="77777777" w:rsidTr="00817948">
        <w:trPr>
          <w:trHeight w:val="335"/>
        </w:trPr>
        <w:tc>
          <w:tcPr>
            <w:tcW w:w="2689" w:type="dxa"/>
            <w:gridSpan w:val="2"/>
            <w:tcBorders>
              <w:top w:val="single" w:sz="4" w:space="0" w:color="auto"/>
              <w:bottom w:val="single" w:sz="4" w:space="0" w:color="auto"/>
            </w:tcBorders>
            <w:shd w:val="clear" w:color="auto" w:fill="FFFF00"/>
          </w:tcPr>
          <w:p w14:paraId="3F6229E2" w14:textId="63115667" w:rsidR="00817948" w:rsidRDefault="00817948" w:rsidP="003C2FD1">
            <w:pPr>
              <w:jc w:val="center"/>
              <w:rPr>
                <w:rFonts w:ascii="Century Gothic" w:hAnsi="Century Gothic" w:cs="Calibri"/>
                <w:b/>
                <w:bCs/>
                <w:sz w:val="28"/>
                <w:szCs w:val="28"/>
              </w:rPr>
            </w:pPr>
            <w:r>
              <w:rPr>
                <w:rFonts w:ascii="Century Gothic" w:hAnsi="Century Gothic" w:cs="Calibri"/>
                <w:b/>
                <w:bCs/>
                <w:sz w:val="28"/>
                <w:szCs w:val="28"/>
              </w:rPr>
              <w:t>Dimanche 17 mai</w:t>
            </w:r>
          </w:p>
        </w:tc>
        <w:tc>
          <w:tcPr>
            <w:tcW w:w="1559" w:type="dxa"/>
            <w:tcBorders>
              <w:top w:val="single" w:sz="4" w:space="0" w:color="auto"/>
              <w:bottom w:val="single" w:sz="4" w:space="0" w:color="auto"/>
            </w:tcBorders>
            <w:shd w:val="clear" w:color="auto" w:fill="FFFF00"/>
          </w:tcPr>
          <w:p w14:paraId="69A4C429" w14:textId="77777777" w:rsidR="00817948" w:rsidRDefault="00817948"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10h</w:t>
            </w:r>
          </w:p>
          <w:p w14:paraId="33ED8C15" w14:textId="6C1A6534" w:rsidR="00817948" w:rsidRDefault="00817948"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11h</w:t>
            </w:r>
          </w:p>
        </w:tc>
        <w:tc>
          <w:tcPr>
            <w:tcW w:w="3118" w:type="dxa"/>
            <w:tcBorders>
              <w:top w:val="single" w:sz="4" w:space="0" w:color="auto"/>
              <w:bottom w:val="single" w:sz="4" w:space="0" w:color="auto"/>
            </w:tcBorders>
            <w:shd w:val="clear" w:color="auto" w:fill="FFFF00"/>
          </w:tcPr>
          <w:p w14:paraId="3DC8B089" w14:textId="77777777" w:rsidR="00817948" w:rsidRPr="00817948" w:rsidRDefault="00817948" w:rsidP="00A7219B">
            <w:pPr>
              <w:spacing w:after="0" w:line="240" w:lineRule="auto"/>
              <w:jc w:val="center"/>
              <w:rPr>
                <w:rFonts w:ascii="Century Gothic" w:hAnsi="Century Gothic" w:cs="Calibri"/>
                <w:b/>
                <w:bCs/>
                <w:sz w:val="28"/>
                <w:szCs w:val="28"/>
              </w:rPr>
            </w:pPr>
            <w:r w:rsidRPr="00817948">
              <w:rPr>
                <w:rFonts w:ascii="Century Gothic" w:hAnsi="Century Gothic" w:cs="Calibri"/>
                <w:b/>
                <w:bCs/>
                <w:sz w:val="28"/>
                <w:szCs w:val="28"/>
              </w:rPr>
              <w:t>Messe</w:t>
            </w:r>
          </w:p>
          <w:p w14:paraId="3B23D852" w14:textId="4A2D4D5B" w:rsidR="00817948" w:rsidRPr="00817948" w:rsidRDefault="00817948" w:rsidP="00A7219B">
            <w:pPr>
              <w:spacing w:after="0" w:line="240" w:lineRule="auto"/>
              <w:jc w:val="center"/>
              <w:rPr>
                <w:rFonts w:ascii="Century Gothic" w:hAnsi="Century Gothic" w:cs="Calibri"/>
                <w:b/>
                <w:bCs/>
                <w:sz w:val="28"/>
                <w:szCs w:val="28"/>
              </w:rPr>
            </w:pPr>
            <w:r w:rsidRPr="00817948">
              <w:rPr>
                <w:rFonts w:ascii="Century Gothic" w:hAnsi="Century Gothic" w:cs="Calibri"/>
                <w:b/>
                <w:bCs/>
                <w:sz w:val="28"/>
                <w:szCs w:val="28"/>
              </w:rPr>
              <w:t>Messe</w:t>
            </w:r>
          </w:p>
        </w:tc>
        <w:tc>
          <w:tcPr>
            <w:tcW w:w="2410" w:type="dxa"/>
            <w:tcBorders>
              <w:top w:val="single" w:sz="4" w:space="0" w:color="auto"/>
              <w:bottom w:val="single" w:sz="4" w:space="0" w:color="auto"/>
            </w:tcBorders>
            <w:shd w:val="clear" w:color="auto" w:fill="FFFF00"/>
          </w:tcPr>
          <w:p w14:paraId="05DCFC01" w14:textId="77777777" w:rsidR="00817948" w:rsidRDefault="00817948" w:rsidP="000056E0">
            <w:pPr>
              <w:pStyle w:val="Sansinterligne"/>
              <w:jc w:val="center"/>
              <w:rPr>
                <w:rFonts w:ascii="Century Gothic" w:hAnsi="Century Gothic"/>
                <w:sz w:val="28"/>
                <w:szCs w:val="28"/>
              </w:rPr>
            </w:pPr>
            <w:proofErr w:type="spellStart"/>
            <w:r>
              <w:rPr>
                <w:rFonts w:ascii="Century Gothic" w:hAnsi="Century Gothic"/>
                <w:sz w:val="28"/>
                <w:szCs w:val="28"/>
              </w:rPr>
              <w:t>Presinge</w:t>
            </w:r>
            <w:proofErr w:type="spellEnd"/>
          </w:p>
          <w:p w14:paraId="692EA1B2" w14:textId="56A86CF6" w:rsidR="00817948" w:rsidRDefault="00817948" w:rsidP="000056E0">
            <w:pPr>
              <w:pStyle w:val="Sansinterligne"/>
              <w:jc w:val="center"/>
              <w:rPr>
                <w:rFonts w:ascii="Century Gothic" w:hAnsi="Century Gothic"/>
                <w:sz w:val="28"/>
                <w:szCs w:val="28"/>
              </w:rPr>
            </w:pPr>
            <w:proofErr w:type="spellStart"/>
            <w:r>
              <w:rPr>
                <w:rFonts w:ascii="Century Gothic" w:hAnsi="Century Gothic"/>
                <w:sz w:val="28"/>
                <w:szCs w:val="28"/>
              </w:rPr>
              <w:t>Vandoeuvres</w:t>
            </w:r>
            <w:proofErr w:type="spellEnd"/>
          </w:p>
        </w:tc>
      </w:tr>
      <w:tr w:rsidR="00817948" w:rsidRPr="002A21BE" w14:paraId="1F66DC87" w14:textId="77777777" w:rsidTr="000056E0">
        <w:trPr>
          <w:trHeight w:val="335"/>
        </w:trPr>
        <w:tc>
          <w:tcPr>
            <w:tcW w:w="2689" w:type="dxa"/>
            <w:gridSpan w:val="2"/>
            <w:tcBorders>
              <w:top w:val="single" w:sz="4" w:space="0" w:color="auto"/>
              <w:bottom w:val="single" w:sz="4" w:space="0" w:color="auto"/>
            </w:tcBorders>
          </w:tcPr>
          <w:p w14:paraId="564F415E" w14:textId="04A440AC" w:rsidR="00817948" w:rsidRDefault="00817948" w:rsidP="003C2FD1">
            <w:pPr>
              <w:jc w:val="center"/>
              <w:rPr>
                <w:rFonts w:ascii="Century Gothic" w:hAnsi="Century Gothic" w:cs="Calibri"/>
                <w:b/>
                <w:bCs/>
                <w:sz w:val="28"/>
                <w:szCs w:val="28"/>
              </w:rPr>
            </w:pPr>
            <w:r>
              <w:rPr>
                <w:rFonts w:ascii="Century Gothic" w:hAnsi="Century Gothic" w:cs="Calibri"/>
                <w:b/>
                <w:bCs/>
                <w:sz w:val="28"/>
                <w:szCs w:val="28"/>
              </w:rPr>
              <w:t>Mercredi 20 mai</w:t>
            </w:r>
          </w:p>
        </w:tc>
        <w:tc>
          <w:tcPr>
            <w:tcW w:w="1559" w:type="dxa"/>
            <w:tcBorders>
              <w:top w:val="single" w:sz="4" w:space="0" w:color="auto"/>
              <w:bottom w:val="single" w:sz="4" w:space="0" w:color="auto"/>
            </w:tcBorders>
          </w:tcPr>
          <w:p w14:paraId="430CE6A0" w14:textId="77777777" w:rsidR="00817948" w:rsidRDefault="00817948"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8h30</w:t>
            </w:r>
          </w:p>
          <w:p w14:paraId="398BA796" w14:textId="34C1A7AB" w:rsidR="00817948" w:rsidRDefault="00817948"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9h</w:t>
            </w:r>
          </w:p>
        </w:tc>
        <w:tc>
          <w:tcPr>
            <w:tcW w:w="3118" w:type="dxa"/>
            <w:tcBorders>
              <w:top w:val="single" w:sz="4" w:space="0" w:color="auto"/>
              <w:bottom w:val="single" w:sz="4" w:space="0" w:color="auto"/>
            </w:tcBorders>
          </w:tcPr>
          <w:p w14:paraId="2BE31E41" w14:textId="77777777" w:rsidR="00817948" w:rsidRDefault="00817948" w:rsidP="00A7219B">
            <w:pPr>
              <w:spacing w:after="0" w:line="240" w:lineRule="auto"/>
              <w:jc w:val="center"/>
              <w:rPr>
                <w:rFonts w:ascii="Century Gothic" w:hAnsi="Century Gothic" w:cs="Calibri"/>
                <w:i/>
                <w:iCs/>
                <w:sz w:val="28"/>
                <w:szCs w:val="28"/>
              </w:rPr>
            </w:pPr>
            <w:r>
              <w:rPr>
                <w:rFonts w:ascii="Century Gothic" w:hAnsi="Century Gothic" w:cs="Calibri"/>
                <w:i/>
                <w:iCs/>
                <w:sz w:val="28"/>
                <w:szCs w:val="28"/>
              </w:rPr>
              <w:t>Laudes</w:t>
            </w:r>
          </w:p>
          <w:p w14:paraId="3DA909AC" w14:textId="769DD2F6" w:rsidR="00817948" w:rsidRPr="00A7219B" w:rsidRDefault="00817948" w:rsidP="00A7219B">
            <w:pPr>
              <w:spacing w:after="0" w:line="240" w:lineRule="auto"/>
              <w:jc w:val="center"/>
              <w:rPr>
                <w:rFonts w:ascii="Century Gothic" w:hAnsi="Century Gothic" w:cs="Calibri"/>
                <w:i/>
                <w:iCs/>
                <w:sz w:val="28"/>
                <w:szCs w:val="28"/>
              </w:rPr>
            </w:pPr>
            <w:r>
              <w:rPr>
                <w:rFonts w:ascii="Century Gothic" w:hAnsi="Century Gothic" w:cs="Calibri"/>
                <w:i/>
                <w:iCs/>
                <w:sz w:val="28"/>
                <w:szCs w:val="28"/>
              </w:rPr>
              <w:t>Adoration</w:t>
            </w:r>
          </w:p>
        </w:tc>
        <w:tc>
          <w:tcPr>
            <w:tcW w:w="2410" w:type="dxa"/>
            <w:tcBorders>
              <w:top w:val="single" w:sz="4" w:space="0" w:color="auto"/>
              <w:bottom w:val="single" w:sz="4" w:space="0" w:color="auto"/>
            </w:tcBorders>
          </w:tcPr>
          <w:p w14:paraId="18E4DFB5" w14:textId="7942FEBC" w:rsidR="00817948" w:rsidRDefault="00817948" w:rsidP="000056E0">
            <w:pPr>
              <w:pStyle w:val="Sansinterligne"/>
              <w:jc w:val="center"/>
              <w:rPr>
                <w:rFonts w:ascii="Century Gothic" w:hAnsi="Century Gothic"/>
                <w:sz w:val="28"/>
                <w:szCs w:val="28"/>
              </w:rPr>
            </w:pPr>
            <w:r>
              <w:rPr>
                <w:rFonts w:ascii="Century Gothic" w:hAnsi="Century Gothic"/>
                <w:sz w:val="28"/>
                <w:szCs w:val="28"/>
              </w:rPr>
              <w:t>Thônex</w:t>
            </w:r>
          </w:p>
        </w:tc>
      </w:tr>
      <w:tr w:rsidR="00817948" w:rsidRPr="002A21BE" w14:paraId="545CEE1E" w14:textId="77777777" w:rsidTr="000056E0">
        <w:trPr>
          <w:trHeight w:val="335"/>
        </w:trPr>
        <w:tc>
          <w:tcPr>
            <w:tcW w:w="2689" w:type="dxa"/>
            <w:gridSpan w:val="2"/>
            <w:tcBorders>
              <w:top w:val="single" w:sz="4" w:space="0" w:color="auto"/>
              <w:bottom w:val="single" w:sz="4" w:space="0" w:color="auto"/>
            </w:tcBorders>
          </w:tcPr>
          <w:p w14:paraId="0FAC956D" w14:textId="7AB0C856" w:rsidR="00817948" w:rsidRDefault="00817948" w:rsidP="003C2FD1">
            <w:pPr>
              <w:jc w:val="center"/>
              <w:rPr>
                <w:rFonts w:ascii="Century Gothic" w:hAnsi="Century Gothic" w:cs="Calibri"/>
                <w:b/>
                <w:bCs/>
                <w:sz w:val="28"/>
                <w:szCs w:val="28"/>
              </w:rPr>
            </w:pPr>
            <w:r>
              <w:rPr>
                <w:rFonts w:ascii="Century Gothic" w:hAnsi="Century Gothic" w:cs="Calibri"/>
                <w:b/>
                <w:bCs/>
                <w:sz w:val="28"/>
                <w:szCs w:val="28"/>
              </w:rPr>
              <w:t>Jeudi 21 mai</w:t>
            </w:r>
          </w:p>
        </w:tc>
        <w:tc>
          <w:tcPr>
            <w:tcW w:w="1559" w:type="dxa"/>
            <w:tcBorders>
              <w:top w:val="single" w:sz="4" w:space="0" w:color="auto"/>
              <w:bottom w:val="single" w:sz="4" w:space="0" w:color="auto"/>
            </w:tcBorders>
          </w:tcPr>
          <w:p w14:paraId="58818EC4" w14:textId="77777777" w:rsidR="00817948" w:rsidRDefault="00817948"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w:t>
            </w:r>
          </w:p>
          <w:p w14:paraId="6AED38E8" w14:textId="4F51669A" w:rsidR="00817948" w:rsidRDefault="00817948"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18h30</w:t>
            </w:r>
          </w:p>
        </w:tc>
        <w:tc>
          <w:tcPr>
            <w:tcW w:w="3118" w:type="dxa"/>
            <w:tcBorders>
              <w:top w:val="single" w:sz="4" w:space="0" w:color="auto"/>
              <w:bottom w:val="single" w:sz="4" w:space="0" w:color="auto"/>
            </w:tcBorders>
          </w:tcPr>
          <w:p w14:paraId="48C4DB5A" w14:textId="77777777" w:rsidR="00817948" w:rsidRPr="00817948" w:rsidRDefault="00817948" w:rsidP="00A7219B">
            <w:pPr>
              <w:spacing w:after="0" w:line="240" w:lineRule="auto"/>
              <w:jc w:val="center"/>
              <w:rPr>
                <w:rFonts w:ascii="Century Gothic" w:hAnsi="Century Gothic" w:cs="Calibri"/>
                <w:sz w:val="28"/>
                <w:szCs w:val="28"/>
              </w:rPr>
            </w:pPr>
            <w:r w:rsidRPr="00817948">
              <w:rPr>
                <w:rFonts w:ascii="Century Gothic" w:hAnsi="Century Gothic" w:cs="Calibri"/>
                <w:sz w:val="28"/>
                <w:szCs w:val="28"/>
              </w:rPr>
              <w:t>Adoration</w:t>
            </w:r>
          </w:p>
          <w:p w14:paraId="29AD12F8" w14:textId="6B7FC94C" w:rsidR="00817948" w:rsidRPr="00817948" w:rsidRDefault="00817948" w:rsidP="00A7219B">
            <w:pPr>
              <w:spacing w:after="0" w:line="240" w:lineRule="auto"/>
              <w:jc w:val="center"/>
              <w:rPr>
                <w:rFonts w:ascii="Century Gothic" w:hAnsi="Century Gothic" w:cs="Calibri"/>
                <w:b/>
                <w:bCs/>
                <w:i/>
                <w:iCs/>
                <w:sz w:val="28"/>
                <w:szCs w:val="28"/>
              </w:rPr>
            </w:pPr>
            <w:r w:rsidRPr="00817948">
              <w:rPr>
                <w:rFonts w:ascii="Century Gothic" w:hAnsi="Century Gothic" w:cs="Calibri"/>
                <w:b/>
                <w:bCs/>
                <w:sz w:val="28"/>
                <w:szCs w:val="28"/>
              </w:rPr>
              <w:t>Messe</w:t>
            </w:r>
          </w:p>
        </w:tc>
        <w:tc>
          <w:tcPr>
            <w:tcW w:w="2410" w:type="dxa"/>
            <w:tcBorders>
              <w:top w:val="single" w:sz="4" w:space="0" w:color="auto"/>
              <w:bottom w:val="single" w:sz="4" w:space="0" w:color="auto"/>
            </w:tcBorders>
          </w:tcPr>
          <w:p w14:paraId="6FBD8324" w14:textId="299D7845" w:rsidR="00817948" w:rsidRDefault="00817948" w:rsidP="000056E0">
            <w:pPr>
              <w:pStyle w:val="Sansinterligne"/>
              <w:jc w:val="center"/>
              <w:rPr>
                <w:rFonts w:ascii="Century Gothic" w:hAnsi="Century Gothic"/>
                <w:sz w:val="28"/>
                <w:szCs w:val="28"/>
              </w:rPr>
            </w:pPr>
            <w:proofErr w:type="spellStart"/>
            <w:r>
              <w:rPr>
                <w:rFonts w:ascii="Century Gothic" w:hAnsi="Century Gothic"/>
                <w:sz w:val="28"/>
                <w:szCs w:val="28"/>
              </w:rPr>
              <w:t>Puplinge</w:t>
            </w:r>
            <w:proofErr w:type="spellEnd"/>
          </w:p>
        </w:tc>
      </w:tr>
      <w:tr w:rsidR="00EC0226" w:rsidRPr="002A21BE" w14:paraId="0C2F4CF1" w14:textId="77777777" w:rsidTr="00EC0226">
        <w:trPr>
          <w:trHeight w:val="335"/>
        </w:trPr>
        <w:tc>
          <w:tcPr>
            <w:tcW w:w="2689" w:type="dxa"/>
            <w:gridSpan w:val="2"/>
            <w:tcBorders>
              <w:top w:val="single" w:sz="4" w:space="0" w:color="auto"/>
              <w:bottom w:val="single" w:sz="4" w:space="0" w:color="auto"/>
            </w:tcBorders>
            <w:shd w:val="clear" w:color="auto" w:fill="FFFF00"/>
          </w:tcPr>
          <w:p w14:paraId="6C933305" w14:textId="398B9161" w:rsidR="00EC0226" w:rsidRDefault="00EC0226" w:rsidP="003C2FD1">
            <w:pPr>
              <w:jc w:val="center"/>
              <w:rPr>
                <w:rFonts w:ascii="Century Gothic" w:hAnsi="Century Gothic" w:cs="Calibri"/>
                <w:b/>
                <w:bCs/>
                <w:sz w:val="28"/>
                <w:szCs w:val="28"/>
              </w:rPr>
            </w:pPr>
            <w:r>
              <w:rPr>
                <w:rFonts w:ascii="Century Gothic" w:hAnsi="Century Gothic" w:cs="Calibri"/>
                <w:b/>
                <w:bCs/>
                <w:sz w:val="28"/>
                <w:szCs w:val="28"/>
              </w:rPr>
              <w:t>Samedi 23 mai</w:t>
            </w:r>
          </w:p>
        </w:tc>
        <w:tc>
          <w:tcPr>
            <w:tcW w:w="1559" w:type="dxa"/>
            <w:tcBorders>
              <w:top w:val="single" w:sz="4" w:space="0" w:color="auto"/>
              <w:bottom w:val="single" w:sz="4" w:space="0" w:color="auto"/>
            </w:tcBorders>
            <w:shd w:val="clear" w:color="auto" w:fill="FFFF00"/>
          </w:tcPr>
          <w:p w14:paraId="661945AB" w14:textId="230A385D" w:rsidR="00EC0226" w:rsidRDefault="00EC0226"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w:t>
            </w:r>
          </w:p>
        </w:tc>
        <w:tc>
          <w:tcPr>
            <w:tcW w:w="3118" w:type="dxa"/>
            <w:tcBorders>
              <w:top w:val="single" w:sz="4" w:space="0" w:color="auto"/>
              <w:bottom w:val="single" w:sz="4" w:space="0" w:color="auto"/>
            </w:tcBorders>
            <w:shd w:val="clear" w:color="auto" w:fill="FFFF00"/>
          </w:tcPr>
          <w:p w14:paraId="72929EE3" w14:textId="72612A30" w:rsidR="00EC0226" w:rsidRPr="00817948" w:rsidRDefault="00EC0226"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tc>
        <w:tc>
          <w:tcPr>
            <w:tcW w:w="2410" w:type="dxa"/>
            <w:tcBorders>
              <w:top w:val="single" w:sz="4" w:space="0" w:color="auto"/>
              <w:bottom w:val="single" w:sz="4" w:space="0" w:color="auto"/>
            </w:tcBorders>
            <w:shd w:val="clear" w:color="auto" w:fill="FFFF00"/>
          </w:tcPr>
          <w:p w14:paraId="7DE66EA3" w14:textId="77CB47E5" w:rsidR="00EC0226" w:rsidRDefault="00EC0226" w:rsidP="000056E0">
            <w:pPr>
              <w:pStyle w:val="Sansinterligne"/>
              <w:jc w:val="center"/>
              <w:rPr>
                <w:rFonts w:ascii="Century Gothic" w:hAnsi="Century Gothic"/>
                <w:sz w:val="28"/>
                <w:szCs w:val="28"/>
              </w:rPr>
            </w:pPr>
            <w:proofErr w:type="spellStart"/>
            <w:r>
              <w:rPr>
                <w:rFonts w:ascii="Century Gothic" w:hAnsi="Century Gothic"/>
                <w:sz w:val="28"/>
                <w:szCs w:val="28"/>
              </w:rPr>
              <w:t>Puplinge</w:t>
            </w:r>
            <w:proofErr w:type="spellEnd"/>
          </w:p>
        </w:tc>
      </w:tr>
      <w:tr w:rsidR="00EC0226" w:rsidRPr="002A21BE" w14:paraId="4851F201" w14:textId="77777777" w:rsidTr="00EC0226">
        <w:trPr>
          <w:trHeight w:val="335"/>
        </w:trPr>
        <w:tc>
          <w:tcPr>
            <w:tcW w:w="2689" w:type="dxa"/>
            <w:gridSpan w:val="2"/>
            <w:tcBorders>
              <w:top w:val="single" w:sz="4" w:space="0" w:color="auto"/>
              <w:bottom w:val="single" w:sz="4" w:space="0" w:color="auto"/>
            </w:tcBorders>
            <w:shd w:val="clear" w:color="auto" w:fill="FFFF00"/>
          </w:tcPr>
          <w:p w14:paraId="5EC4E25E" w14:textId="68BECA52" w:rsidR="00EC0226" w:rsidRDefault="00EC0226" w:rsidP="003C2FD1">
            <w:pPr>
              <w:jc w:val="center"/>
              <w:rPr>
                <w:rFonts w:ascii="Century Gothic" w:hAnsi="Century Gothic" w:cs="Calibri"/>
                <w:b/>
                <w:bCs/>
                <w:sz w:val="28"/>
                <w:szCs w:val="28"/>
              </w:rPr>
            </w:pPr>
            <w:r>
              <w:rPr>
                <w:rFonts w:ascii="Century Gothic" w:hAnsi="Century Gothic" w:cs="Calibri"/>
                <w:b/>
                <w:bCs/>
                <w:sz w:val="28"/>
                <w:szCs w:val="28"/>
              </w:rPr>
              <w:t>Dimanche 24 mai</w:t>
            </w:r>
          </w:p>
        </w:tc>
        <w:tc>
          <w:tcPr>
            <w:tcW w:w="1559" w:type="dxa"/>
            <w:tcBorders>
              <w:top w:val="single" w:sz="4" w:space="0" w:color="auto"/>
              <w:bottom w:val="single" w:sz="4" w:space="0" w:color="auto"/>
            </w:tcBorders>
            <w:shd w:val="clear" w:color="auto" w:fill="FFFF00"/>
          </w:tcPr>
          <w:p w14:paraId="0C5610A2" w14:textId="77777777" w:rsidR="00EC0226" w:rsidRDefault="00EC0226"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9h30</w:t>
            </w:r>
          </w:p>
          <w:p w14:paraId="422D2C28" w14:textId="4C2F8B0D" w:rsidR="00EC0226" w:rsidRDefault="00EC0226"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11h</w:t>
            </w:r>
          </w:p>
        </w:tc>
        <w:tc>
          <w:tcPr>
            <w:tcW w:w="3118" w:type="dxa"/>
            <w:tcBorders>
              <w:top w:val="single" w:sz="4" w:space="0" w:color="auto"/>
              <w:bottom w:val="single" w:sz="4" w:space="0" w:color="auto"/>
            </w:tcBorders>
            <w:shd w:val="clear" w:color="auto" w:fill="FFFF00"/>
          </w:tcPr>
          <w:p w14:paraId="415349C5" w14:textId="77777777" w:rsidR="00EC0226" w:rsidRDefault="00EC0226"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p w14:paraId="5A03C59C" w14:textId="7F15BA98" w:rsidR="00EC0226" w:rsidRPr="00817948" w:rsidRDefault="00EC0226"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tc>
        <w:tc>
          <w:tcPr>
            <w:tcW w:w="2410" w:type="dxa"/>
            <w:tcBorders>
              <w:top w:val="single" w:sz="4" w:space="0" w:color="auto"/>
              <w:bottom w:val="single" w:sz="4" w:space="0" w:color="auto"/>
            </w:tcBorders>
            <w:shd w:val="clear" w:color="auto" w:fill="FFFF00"/>
          </w:tcPr>
          <w:p w14:paraId="5CC5900D" w14:textId="77777777" w:rsidR="00EC0226" w:rsidRDefault="00EC0226" w:rsidP="000056E0">
            <w:pPr>
              <w:pStyle w:val="Sansinterligne"/>
              <w:jc w:val="center"/>
              <w:rPr>
                <w:rFonts w:ascii="Century Gothic" w:hAnsi="Century Gothic"/>
                <w:sz w:val="28"/>
                <w:szCs w:val="28"/>
              </w:rPr>
            </w:pPr>
            <w:r>
              <w:rPr>
                <w:rFonts w:ascii="Century Gothic" w:hAnsi="Century Gothic"/>
                <w:sz w:val="28"/>
                <w:szCs w:val="28"/>
              </w:rPr>
              <w:t>Thônex</w:t>
            </w:r>
          </w:p>
          <w:p w14:paraId="5DC0CBA9" w14:textId="211270A1" w:rsidR="00EC0226" w:rsidRDefault="00EC0226" w:rsidP="000056E0">
            <w:pPr>
              <w:pStyle w:val="Sansinterligne"/>
              <w:jc w:val="center"/>
              <w:rPr>
                <w:rFonts w:ascii="Century Gothic" w:hAnsi="Century Gothic"/>
                <w:sz w:val="28"/>
                <w:szCs w:val="28"/>
              </w:rPr>
            </w:pPr>
            <w:proofErr w:type="spellStart"/>
            <w:r>
              <w:rPr>
                <w:rFonts w:ascii="Century Gothic" w:hAnsi="Century Gothic"/>
                <w:sz w:val="28"/>
                <w:szCs w:val="28"/>
              </w:rPr>
              <w:t>Choulex</w:t>
            </w:r>
            <w:proofErr w:type="spellEnd"/>
          </w:p>
        </w:tc>
      </w:tr>
      <w:tr w:rsidR="00EC0226" w:rsidRPr="002A21BE" w14:paraId="1B12CE95" w14:textId="77777777" w:rsidTr="000056E0">
        <w:trPr>
          <w:trHeight w:val="335"/>
        </w:trPr>
        <w:tc>
          <w:tcPr>
            <w:tcW w:w="2689" w:type="dxa"/>
            <w:gridSpan w:val="2"/>
            <w:tcBorders>
              <w:top w:val="single" w:sz="4" w:space="0" w:color="auto"/>
              <w:bottom w:val="single" w:sz="4" w:space="0" w:color="auto"/>
            </w:tcBorders>
          </w:tcPr>
          <w:p w14:paraId="0E39D85A" w14:textId="615D2541" w:rsidR="00EC0226" w:rsidRDefault="00EC0226" w:rsidP="003C2FD1">
            <w:pPr>
              <w:jc w:val="center"/>
              <w:rPr>
                <w:rFonts w:ascii="Century Gothic" w:hAnsi="Century Gothic" w:cs="Calibri"/>
                <w:b/>
                <w:bCs/>
                <w:sz w:val="28"/>
                <w:szCs w:val="28"/>
              </w:rPr>
            </w:pPr>
            <w:r>
              <w:rPr>
                <w:rFonts w:ascii="Century Gothic" w:hAnsi="Century Gothic" w:cs="Calibri"/>
                <w:b/>
                <w:bCs/>
                <w:sz w:val="28"/>
                <w:szCs w:val="28"/>
              </w:rPr>
              <w:t>Mardi 26 mai</w:t>
            </w:r>
          </w:p>
        </w:tc>
        <w:tc>
          <w:tcPr>
            <w:tcW w:w="1559" w:type="dxa"/>
            <w:tcBorders>
              <w:top w:val="single" w:sz="4" w:space="0" w:color="auto"/>
              <w:bottom w:val="single" w:sz="4" w:space="0" w:color="auto"/>
            </w:tcBorders>
          </w:tcPr>
          <w:p w14:paraId="7B842306" w14:textId="77777777" w:rsidR="00EC0226" w:rsidRDefault="00EC0226"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w:t>
            </w:r>
          </w:p>
          <w:p w14:paraId="4FBCFF39" w14:textId="77777777" w:rsidR="00EC0226" w:rsidRDefault="00EC0226"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18h30</w:t>
            </w:r>
          </w:p>
          <w:p w14:paraId="5C2DA5FF" w14:textId="330C7F77" w:rsidR="00EC0226" w:rsidRDefault="00EC0226"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19h</w:t>
            </w:r>
          </w:p>
        </w:tc>
        <w:tc>
          <w:tcPr>
            <w:tcW w:w="3118" w:type="dxa"/>
            <w:tcBorders>
              <w:top w:val="single" w:sz="4" w:space="0" w:color="auto"/>
              <w:bottom w:val="single" w:sz="4" w:space="0" w:color="auto"/>
            </w:tcBorders>
          </w:tcPr>
          <w:p w14:paraId="761783B4" w14:textId="77777777" w:rsidR="00EC0226" w:rsidRPr="00EC0226" w:rsidRDefault="00EC0226" w:rsidP="00A7219B">
            <w:pPr>
              <w:spacing w:after="0" w:line="240" w:lineRule="auto"/>
              <w:jc w:val="center"/>
              <w:rPr>
                <w:rFonts w:ascii="Century Gothic" w:hAnsi="Century Gothic" w:cs="Calibri"/>
                <w:i/>
                <w:iCs/>
                <w:sz w:val="26"/>
                <w:szCs w:val="26"/>
              </w:rPr>
            </w:pPr>
            <w:r w:rsidRPr="00EC0226">
              <w:rPr>
                <w:rFonts w:ascii="Century Gothic" w:hAnsi="Century Gothic" w:cs="Calibri"/>
                <w:i/>
                <w:iCs/>
                <w:sz w:val="26"/>
                <w:szCs w:val="26"/>
              </w:rPr>
              <w:t>Adoration</w:t>
            </w:r>
          </w:p>
          <w:p w14:paraId="1DF09686" w14:textId="5B7BCA18" w:rsidR="00EC0226" w:rsidRPr="00EC0226" w:rsidRDefault="00EC0226" w:rsidP="00A7219B">
            <w:pPr>
              <w:spacing w:after="0" w:line="240" w:lineRule="auto"/>
              <w:jc w:val="center"/>
              <w:rPr>
                <w:rFonts w:ascii="Century Gothic" w:hAnsi="Century Gothic" w:cs="Calibri"/>
                <w:i/>
                <w:iCs/>
                <w:sz w:val="26"/>
                <w:szCs w:val="26"/>
              </w:rPr>
            </w:pPr>
            <w:r w:rsidRPr="00EC0226">
              <w:rPr>
                <w:rFonts w:ascii="Century Gothic" w:hAnsi="Century Gothic" w:cs="Calibri"/>
                <w:i/>
                <w:iCs/>
                <w:sz w:val="26"/>
                <w:szCs w:val="26"/>
              </w:rPr>
              <w:t>Parole et Communion</w:t>
            </w:r>
          </w:p>
          <w:p w14:paraId="5E461568" w14:textId="0182B587" w:rsidR="00EC0226" w:rsidRPr="00EC0226" w:rsidRDefault="00EC0226" w:rsidP="00A7219B">
            <w:pPr>
              <w:spacing w:after="0" w:line="240" w:lineRule="auto"/>
              <w:jc w:val="center"/>
              <w:rPr>
                <w:rFonts w:ascii="Century Gothic" w:hAnsi="Century Gothic" w:cs="Calibri"/>
                <w:b/>
                <w:bCs/>
                <w:sz w:val="28"/>
                <w:szCs w:val="28"/>
              </w:rPr>
            </w:pPr>
            <w:r w:rsidRPr="00EC0226">
              <w:rPr>
                <w:rFonts w:ascii="Century Gothic" w:hAnsi="Century Gothic" w:cs="Calibri"/>
                <w:b/>
                <w:bCs/>
                <w:i/>
                <w:iCs/>
                <w:sz w:val="26"/>
                <w:szCs w:val="26"/>
              </w:rPr>
              <w:t>Quo Vadis</w:t>
            </w:r>
          </w:p>
        </w:tc>
        <w:tc>
          <w:tcPr>
            <w:tcW w:w="2410" w:type="dxa"/>
            <w:tcBorders>
              <w:top w:val="single" w:sz="4" w:space="0" w:color="auto"/>
              <w:bottom w:val="single" w:sz="4" w:space="0" w:color="auto"/>
            </w:tcBorders>
          </w:tcPr>
          <w:p w14:paraId="41B01497" w14:textId="2054D6C6" w:rsidR="00EC0226" w:rsidRDefault="00EC0226" w:rsidP="000056E0">
            <w:pPr>
              <w:pStyle w:val="Sansinterligne"/>
              <w:jc w:val="center"/>
              <w:rPr>
                <w:rFonts w:ascii="Century Gothic" w:hAnsi="Century Gothic"/>
                <w:sz w:val="28"/>
                <w:szCs w:val="28"/>
              </w:rPr>
            </w:pPr>
            <w:proofErr w:type="spellStart"/>
            <w:r>
              <w:rPr>
                <w:rFonts w:ascii="Century Gothic" w:hAnsi="Century Gothic"/>
                <w:sz w:val="28"/>
                <w:szCs w:val="28"/>
              </w:rPr>
              <w:t>Choulex</w:t>
            </w:r>
            <w:proofErr w:type="spellEnd"/>
          </w:p>
        </w:tc>
      </w:tr>
      <w:tr w:rsidR="00EC0226" w:rsidRPr="002A21BE" w14:paraId="6558019D" w14:textId="77777777" w:rsidTr="000056E0">
        <w:trPr>
          <w:trHeight w:val="335"/>
        </w:trPr>
        <w:tc>
          <w:tcPr>
            <w:tcW w:w="2689" w:type="dxa"/>
            <w:gridSpan w:val="2"/>
            <w:tcBorders>
              <w:top w:val="single" w:sz="4" w:space="0" w:color="auto"/>
              <w:bottom w:val="single" w:sz="4" w:space="0" w:color="auto"/>
            </w:tcBorders>
          </w:tcPr>
          <w:p w14:paraId="756CAB6C" w14:textId="51996627" w:rsidR="00EC0226" w:rsidRDefault="00EC0226" w:rsidP="003C2FD1">
            <w:pPr>
              <w:jc w:val="center"/>
              <w:rPr>
                <w:rFonts w:ascii="Century Gothic" w:hAnsi="Century Gothic" w:cs="Calibri"/>
                <w:b/>
                <w:bCs/>
                <w:sz w:val="28"/>
                <w:szCs w:val="28"/>
              </w:rPr>
            </w:pPr>
            <w:r>
              <w:rPr>
                <w:rFonts w:ascii="Century Gothic" w:hAnsi="Century Gothic" w:cs="Calibri"/>
                <w:b/>
                <w:bCs/>
                <w:sz w:val="28"/>
                <w:szCs w:val="28"/>
              </w:rPr>
              <w:t>Mercredi 27 mai</w:t>
            </w:r>
          </w:p>
        </w:tc>
        <w:tc>
          <w:tcPr>
            <w:tcW w:w="1559" w:type="dxa"/>
            <w:tcBorders>
              <w:top w:val="single" w:sz="4" w:space="0" w:color="auto"/>
              <w:bottom w:val="single" w:sz="4" w:space="0" w:color="auto"/>
            </w:tcBorders>
          </w:tcPr>
          <w:p w14:paraId="510B1A52" w14:textId="77777777" w:rsidR="00EC0226" w:rsidRDefault="00EC0226"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8h30</w:t>
            </w:r>
          </w:p>
          <w:p w14:paraId="64F93496" w14:textId="69EBECE7" w:rsidR="00EC0226" w:rsidRDefault="00EC0226"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9h</w:t>
            </w:r>
          </w:p>
        </w:tc>
        <w:tc>
          <w:tcPr>
            <w:tcW w:w="3118" w:type="dxa"/>
            <w:tcBorders>
              <w:top w:val="single" w:sz="4" w:space="0" w:color="auto"/>
              <w:bottom w:val="single" w:sz="4" w:space="0" w:color="auto"/>
            </w:tcBorders>
          </w:tcPr>
          <w:p w14:paraId="78A624CB" w14:textId="77777777" w:rsidR="00EC0226" w:rsidRDefault="00EC0226" w:rsidP="00A7219B">
            <w:pPr>
              <w:spacing w:after="0" w:line="240" w:lineRule="auto"/>
              <w:jc w:val="center"/>
              <w:rPr>
                <w:rFonts w:ascii="Century Gothic" w:hAnsi="Century Gothic" w:cs="Calibri"/>
                <w:sz w:val="28"/>
                <w:szCs w:val="28"/>
              </w:rPr>
            </w:pPr>
            <w:r>
              <w:rPr>
                <w:rFonts w:ascii="Century Gothic" w:hAnsi="Century Gothic" w:cs="Calibri"/>
                <w:sz w:val="28"/>
                <w:szCs w:val="28"/>
              </w:rPr>
              <w:t>Laudes</w:t>
            </w:r>
          </w:p>
          <w:p w14:paraId="47633D20" w14:textId="6A989AC3" w:rsidR="00EC0226" w:rsidRPr="00817948" w:rsidRDefault="00EC0226" w:rsidP="00A7219B">
            <w:pPr>
              <w:spacing w:after="0" w:line="240" w:lineRule="auto"/>
              <w:jc w:val="center"/>
              <w:rPr>
                <w:rFonts w:ascii="Century Gothic" w:hAnsi="Century Gothic" w:cs="Calibri"/>
                <w:sz w:val="28"/>
                <w:szCs w:val="28"/>
              </w:rPr>
            </w:pPr>
            <w:r w:rsidRPr="00EC0226">
              <w:rPr>
                <w:rFonts w:ascii="Century Gothic" w:hAnsi="Century Gothic" w:cs="Calibri"/>
                <w:szCs w:val="24"/>
              </w:rPr>
              <w:t>Parole et Communion</w:t>
            </w:r>
          </w:p>
        </w:tc>
        <w:tc>
          <w:tcPr>
            <w:tcW w:w="2410" w:type="dxa"/>
            <w:tcBorders>
              <w:top w:val="single" w:sz="4" w:space="0" w:color="auto"/>
              <w:bottom w:val="single" w:sz="4" w:space="0" w:color="auto"/>
            </w:tcBorders>
          </w:tcPr>
          <w:p w14:paraId="452CDE46" w14:textId="544F4DBF" w:rsidR="00EC0226" w:rsidRDefault="00EC0226" w:rsidP="000056E0">
            <w:pPr>
              <w:pStyle w:val="Sansinterligne"/>
              <w:jc w:val="center"/>
              <w:rPr>
                <w:rFonts w:ascii="Century Gothic" w:hAnsi="Century Gothic"/>
                <w:sz w:val="28"/>
                <w:szCs w:val="28"/>
              </w:rPr>
            </w:pPr>
            <w:r>
              <w:rPr>
                <w:rFonts w:ascii="Century Gothic" w:hAnsi="Century Gothic"/>
                <w:sz w:val="28"/>
                <w:szCs w:val="28"/>
              </w:rPr>
              <w:t>Thônex</w:t>
            </w:r>
          </w:p>
        </w:tc>
      </w:tr>
      <w:tr w:rsidR="00A84EC4" w:rsidRPr="002A21BE" w14:paraId="39A5876A" w14:textId="77777777" w:rsidTr="000056E0">
        <w:trPr>
          <w:trHeight w:val="335"/>
        </w:trPr>
        <w:tc>
          <w:tcPr>
            <w:tcW w:w="2689" w:type="dxa"/>
            <w:gridSpan w:val="2"/>
            <w:tcBorders>
              <w:top w:val="single" w:sz="4" w:space="0" w:color="auto"/>
              <w:bottom w:val="single" w:sz="4" w:space="0" w:color="auto"/>
            </w:tcBorders>
          </w:tcPr>
          <w:p w14:paraId="538A066A" w14:textId="6006B6C6" w:rsidR="00A84EC4" w:rsidRDefault="00A84EC4" w:rsidP="003C2FD1">
            <w:pPr>
              <w:jc w:val="center"/>
              <w:rPr>
                <w:rFonts w:ascii="Century Gothic" w:hAnsi="Century Gothic" w:cs="Calibri"/>
                <w:b/>
                <w:bCs/>
                <w:sz w:val="28"/>
                <w:szCs w:val="28"/>
              </w:rPr>
            </w:pPr>
            <w:r>
              <w:rPr>
                <w:rFonts w:ascii="Century Gothic" w:hAnsi="Century Gothic" w:cs="Calibri"/>
                <w:b/>
                <w:bCs/>
                <w:sz w:val="28"/>
                <w:szCs w:val="28"/>
              </w:rPr>
              <w:t>Jeudi 28 mai</w:t>
            </w:r>
          </w:p>
        </w:tc>
        <w:tc>
          <w:tcPr>
            <w:tcW w:w="1559" w:type="dxa"/>
            <w:tcBorders>
              <w:top w:val="single" w:sz="4" w:space="0" w:color="auto"/>
              <w:bottom w:val="single" w:sz="4" w:space="0" w:color="auto"/>
            </w:tcBorders>
          </w:tcPr>
          <w:p w14:paraId="69D7B964" w14:textId="77777777" w:rsidR="00A84EC4" w:rsidRDefault="00A84EC4"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w:t>
            </w:r>
          </w:p>
          <w:p w14:paraId="7124EA6B" w14:textId="1F364D5A" w:rsidR="00A84EC4" w:rsidRDefault="00A84EC4"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18h30</w:t>
            </w:r>
          </w:p>
        </w:tc>
        <w:tc>
          <w:tcPr>
            <w:tcW w:w="3118" w:type="dxa"/>
            <w:tcBorders>
              <w:top w:val="single" w:sz="4" w:space="0" w:color="auto"/>
              <w:bottom w:val="single" w:sz="4" w:space="0" w:color="auto"/>
            </w:tcBorders>
          </w:tcPr>
          <w:p w14:paraId="7C42CA3C" w14:textId="77777777" w:rsidR="00A84EC4" w:rsidRDefault="00A84EC4" w:rsidP="00A7219B">
            <w:pPr>
              <w:spacing w:after="0" w:line="240" w:lineRule="auto"/>
              <w:jc w:val="center"/>
              <w:rPr>
                <w:rFonts w:ascii="Century Gothic" w:hAnsi="Century Gothic" w:cs="Calibri"/>
                <w:sz w:val="28"/>
                <w:szCs w:val="28"/>
              </w:rPr>
            </w:pPr>
            <w:r>
              <w:rPr>
                <w:rFonts w:ascii="Century Gothic" w:hAnsi="Century Gothic" w:cs="Calibri"/>
                <w:sz w:val="28"/>
                <w:szCs w:val="28"/>
              </w:rPr>
              <w:t>Adoration</w:t>
            </w:r>
          </w:p>
          <w:p w14:paraId="304209E0" w14:textId="72379935" w:rsidR="00A84EC4" w:rsidRDefault="00A84EC4" w:rsidP="00A7219B">
            <w:pPr>
              <w:spacing w:after="0" w:line="240" w:lineRule="auto"/>
              <w:jc w:val="center"/>
              <w:rPr>
                <w:rFonts w:ascii="Century Gothic" w:hAnsi="Century Gothic" w:cs="Calibri"/>
                <w:sz w:val="28"/>
                <w:szCs w:val="28"/>
              </w:rPr>
            </w:pPr>
            <w:r w:rsidRPr="00A84EC4">
              <w:rPr>
                <w:rFonts w:ascii="Century Gothic" w:hAnsi="Century Gothic" w:cs="Calibri"/>
                <w:szCs w:val="24"/>
              </w:rPr>
              <w:t>Parole et Communion</w:t>
            </w:r>
          </w:p>
        </w:tc>
        <w:tc>
          <w:tcPr>
            <w:tcW w:w="2410" w:type="dxa"/>
            <w:tcBorders>
              <w:top w:val="single" w:sz="4" w:space="0" w:color="auto"/>
              <w:bottom w:val="single" w:sz="4" w:space="0" w:color="auto"/>
            </w:tcBorders>
          </w:tcPr>
          <w:p w14:paraId="7081ABB7" w14:textId="452CDE46" w:rsidR="00A84EC4" w:rsidRDefault="00A84EC4" w:rsidP="000056E0">
            <w:pPr>
              <w:pStyle w:val="Sansinterligne"/>
              <w:jc w:val="center"/>
              <w:rPr>
                <w:rFonts w:ascii="Century Gothic" w:hAnsi="Century Gothic"/>
                <w:sz w:val="28"/>
                <w:szCs w:val="28"/>
              </w:rPr>
            </w:pPr>
            <w:proofErr w:type="spellStart"/>
            <w:r>
              <w:rPr>
                <w:rFonts w:ascii="Century Gothic" w:hAnsi="Century Gothic"/>
                <w:sz w:val="28"/>
                <w:szCs w:val="28"/>
              </w:rPr>
              <w:t>Puplinge</w:t>
            </w:r>
            <w:proofErr w:type="spellEnd"/>
          </w:p>
        </w:tc>
      </w:tr>
      <w:tr w:rsidR="00A84EC4" w:rsidRPr="002A21BE" w14:paraId="16031B40" w14:textId="77777777" w:rsidTr="00A84EC4">
        <w:trPr>
          <w:trHeight w:val="335"/>
        </w:trPr>
        <w:tc>
          <w:tcPr>
            <w:tcW w:w="2689" w:type="dxa"/>
            <w:gridSpan w:val="2"/>
            <w:tcBorders>
              <w:top w:val="single" w:sz="4" w:space="0" w:color="auto"/>
              <w:bottom w:val="single" w:sz="4" w:space="0" w:color="auto"/>
            </w:tcBorders>
            <w:shd w:val="clear" w:color="auto" w:fill="FFFF00"/>
          </w:tcPr>
          <w:p w14:paraId="1EB63CDB" w14:textId="2595844A" w:rsidR="00A84EC4" w:rsidRDefault="00A84EC4" w:rsidP="003C2FD1">
            <w:pPr>
              <w:jc w:val="center"/>
              <w:rPr>
                <w:rFonts w:ascii="Century Gothic" w:hAnsi="Century Gothic" w:cs="Calibri"/>
                <w:b/>
                <w:bCs/>
                <w:sz w:val="28"/>
                <w:szCs w:val="28"/>
              </w:rPr>
            </w:pPr>
            <w:r>
              <w:rPr>
                <w:rFonts w:ascii="Century Gothic" w:hAnsi="Century Gothic" w:cs="Calibri"/>
                <w:b/>
                <w:bCs/>
                <w:sz w:val="28"/>
                <w:szCs w:val="28"/>
              </w:rPr>
              <w:t>Samedi 30 mai</w:t>
            </w:r>
          </w:p>
        </w:tc>
        <w:tc>
          <w:tcPr>
            <w:tcW w:w="1559" w:type="dxa"/>
            <w:tcBorders>
              <w:top w:val="single" w:sz="4" w:space="0" w:color="auto"/>
              <w:bottom w:val="single" w:sz="4" w:space="0" w:color="auto"/>
            </w:tcBorders>
            <w:shd w:val="clear" w:color="auto" w:fill="FFFF00"/>
          </w:tcPr>
          <w:p w14:paraId="50495DC5" w14:textId="456CCFBC" w:rsidR="00A84EC4" w:rsidRDefault="00A84EC4"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w:t>
            </w:r>
          </w:p>
        </w:tc>
        <w:tc>
          <w:tcPr>
            <w:tcW w:w="3118" w:type="dxa"/>
            <w:tcBorders>
              <w:top w:val="single" w:sz="4" w:space="0" w:color="auto"/>
              <w:bottom w:val="single" w:sz="4" w:space="0" w:color="auto"/>
            </w:tcBorders>
            <w:shd w:val="clear" w:color="auto" w:fill="FFFF00"/>
          </w:tcPr>
          <w:p w14:paraId="299F41F5" w14:textId="49F2F14B" w:rsidR="00A84EC4" w:rsidRDefault="00A84EC4"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tc>
        <w:tc>
          <w:tcPr>
            <w:tcW w:w="2410" w:type="dxa"/>
            <w:tcBorders>
              <w:top w:val="single" w:sz="4" w:space="0" w:color="auto"/>
              <w:bottom w:val="single" w:sz="4" w:space="0" w:color="auto"/>
            </w:tcBorders>
            <w:shd w:val="clear" w:color="auto" w:fill="FFFF00"/>
          </w:tcPr>
          <w:p w14:paraId="5DB2235A" w14:textId="2F8E468D" w:rsidR="00A84EC4" w:rsidRDefault="00A84EC4" w:rsidP="000056E0">
            <w:pPr>
              <w:pStyle w:val="Sansinterligne"/>
              <w:jc w:val="center"/>
              <w:rPr>
                <w:rFonts w:ascii="Century Gothic" w:hAnsi="Century Gothic"/>
                <w:sz w:val="28"/>
                <w:szCs w:val="28"/>
              </w:rPr>
            </w:pPr>
            <w:r>
              <w:rPr>
                <w:rFonts w:ascii="Century Gothic" w:hAnsi="Century Gothic"/>
                <w:sz w:val="28"/>
                <w:szCs w:val="28"/>
              </w:rPr>
              <w:t>Chêne</w:t>
            </w:r>
          </w:p>
        </w:tc>
      </w:tr>
      <w:tr w:rsidR="00A84EC4" w:rsidRPr="002A21BE" w14:paraId="1BAA5FFC" w14:textId="77777777" w:rsidTr="00A84EC4">
        <w:trPr>
          <w:trHeight w:val="335"/>
        </w:trPr>
        <w:tc>
          <w:tcPr>
            <w:tcW w:w="2689" w:type="dxa"/>
            <w:gridSpan w:val="2"/>
            <w:tcBorders>
              <w:top w:val="single" w:sz="4" w:space="0" w:color="auto"/>
              <w:bottom w:val="single" w:sz="4" w:space="0" w:color="auto"/>
            </w:tcBorders>
            <w:shd w:val="clear" w:color="auto" w:fill="FFFF00"/>
          </w:tcPr>
          <w:p w14:paraId="6290F332" w14:textId="558689A2" w:rsidR="00A84EC4" w:rsidRDefault="00A84EC4" w:rsidP="003C2FD1">
            <w:pPr>
              <w:jc w:val="center"/>
              <w:rPr>
                <w:rFonts w:ascii="Century Gothic" w:hAnsi="Century Gothic" w:cs="Calibri"/>
                <w:b/>
                <w:bCs/>
                <w:sz w:val="28"/>
                <w:szCs w:val="28"/>
              </w:rPr>
            </w:pPr>
            <w:r>
              <w:rPr>
                <w:rFonts w:ascii="Century Gothic" w:hAnsi="Century Gothic" w:cs="Calibri"/>
                <w:b/>
                <w:bCs/>
                <w:sz w:val="28"/>
                <w:szCs w:val="28"/>
              </w:rPr>
              <w:t>Dimanche 31 mai</w:t>
            </w:r>
          </w:p>
        </w:tc>
        <w:tc>
          <w:tcPr>
            <w:tcW w:w="1559" w:type="dxa"/>
            <w:tcBorders>
              <w:top w:val="single" w:sz="4" w:space="0" w:color="auto"/>
              <w:bottom w:val="single" w:sz="4" w:space="0" w:color="auto"/>
            </w:tcBorders>
            <w:shd w:val="clear" w:color="auto" w:fill="FFFF00"/>
          </w:tcPr>
          <w:p w14:paraId="384AB111" w14:textId="77777777" w:rsidR="00A84EC4" w:rsidRDefault="00A84EC4"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10h</w:t>
            </w:r>
          </w:p>
          <w:p w14:paraId="6DCE9F9A" w14:textId="5C0B5990" w:rsidR="00A84EC4" w:rsidRDefault="00A84EC4"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11h</w:t>
            </w:r>
          </w:p>
        </w:tc>
        <w:tc>
          <w:tcPr>
            <w:tcW w:w="3118" w:type="dxa"/>
            <w:tcBorders>
              <w:top w:val="single" w:sz="4" w:space="0" w:color="auto"/>
              <w:bottom w:val="single" w:sz="4" w:space="0" w:color="auto"/>
            </w:tcBorders>
            <w:shd w:val="clear" w:color="auto" w:fill="FFFF00"/>
          </w:tcPr>
          <w:p w14:paraId="230A385D" w14:textId="77777777" w:rsidR="00A84EC4" w:rsidRDefault="00A84EC4"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p w14:paraId="2ACDBA01" w14:textId="23B6B767" w:rsidR="00A84EC4" w:rsidRDefault="00A84EC4"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tc>
        <w:tc>
          <w:tcPr>
            <w:tcW w:w="2410" w:type="dxa"/>
            <w:tcBorders>
              <w:top w:val="single" w:sz="4" w:space="0" w:color="auto"/>
              <w:bottom w:val="single" w:sz="4" w:space="0" w:color="auto"/>
            </w:tcBorders>
            <w:shd w:val="clear" w:color="auto" w:fill="FFFF00"/>
          </w:tcPr>
          <w:p w14:paraId="1B2975AD" w14:textId="77777777" w:rsidR="00A84EC4" w:rsidRDefault="00A84EC4" w:rsidP="000056E0">
            <w:pPr>
              <w:pStyle w:val="Sansinterligne"/>
              <w:jc w:val="center"/>
              <w:rPr>
                <w:rFonts w:ascii="Century Gothic" w:hAnsi="Century Gothic"/>
                <w:sz w:val="28"/>
                <w:szCs w:val="28"/>
              </w:rPr>
            </w:pPr>
            <w:proofErr w:type="spellStart"/>
            <w:r>
              <w:rPr>
                <w:rFonts w:ascii="Century Gothic" w:hAnsi="Century Gothic"/>
                <w:sz w:val="28"/>
                <w:szCs w:val="28"/>
              </w:rPr>
              <w:t>Presinge</w:t>
            </w:r>
            <w:proofErr w:type="spellEnd"/>
          </w:p>
          <w:p w14:paraId="316570EF" w14:textId="4C9217BF" w:rsidR="00A84EC4" w:rsidRDefault="00A84EC4" w:rsidP="000056E0">
            <w:pPr>
              <w:pStyle w:val="Sansinterligne"/>
              <w:jc w:val="center"/>
              <w:rPr>
                <w:rFonts w:ascii="Century Gothic" w:hAnsi="Century Gothic"/>
                <w:sz w:val="28"/>
                <w:szCs w:val="28"/>
              </w:rPr>
            </w:pPr>
            <w:proofErr w:type="spellStart"/>
            <w:r>
              <w:rPr>
                <w:rFonts w:ascii="Century Gothic" w:hAnsi="Century Gothic"/>
                <w:sz w:val="28"/>
                <w:szCs w:val="28"/>
              </w:rPr>
              <w:t>Vandoeuvres</w:t>
            </w:r>
            <w:proofErr w:type="spellEnd"/>
          </w:p>
        </w:tc>
      </w:tr>
      <w:tr w:rsidR="00CD42F9" w:rsidRPr="002A21BE" w14:paraId="48E25ACA" w14:textId="77777777" w:rsidTr="00CD42F9">
        <w:trPr>
          <w:trHeight w:val="335"/>
        </w:trPr>
        <w:tc>
          <w:tcPr>
            <w:tcW w:w="2689" w:type="dxa"/>
            <w:gridSpan w:val="2"/>
            <w:tcBorders>
              <w:top w:val="single" w:sz="4" w:space="0" w:color="auto"/>
              <w:bottom w:val="single" w:sz="4" w:space="0" w:color="auto"/>
            </w:tcBorders>
          </w:tcPr>
          <w:p w14:paraId="46C30528" w14:textId="60F68E99" w:rsidR="00CD42F9" w:rsidRDefault="00CD42F9" w:rsidP="003C2FD1">
            <w:pPr>
              <w:jc w:val="center"/>
              <w:rPr>
                <w:rFonts w:ascii="Century Gothic" w:hAnsi="Century Gothic" w:cs="Calibri"/>
                <w:b/>
                <w:bCs/>
                <w:sz w:val="28"/>
                <w:szCs w:val="28"/>
              </w:rPr>
            </w:pPr>
            <w:r>
              <w:rPr>
                <w:rFonts w:ascii="Century Gothic" w:hAnsi="Century Gothic" w:cs="Calibri"/>
                <w:b/>
                <w:bCs/>
                <w:sz w:val="28"/>
                <w:szCs w:val="28"/>
              </w:rPr>
              <w:t>Mercredi 3 juin</w:t>
            </w:r>
          </w:p>
        </w:tc>
        <w:tc>
          <w:tcPr>
            <w:tcW w:w="1559" w:type="dxa"/>
            <w:tcBorders>
              <w:top w:val="single" w:sz="4" w:space="0" w:color="auto"/>
              <w:bottom w:val="single" w:sz="4" w:space="0" w:color="auto"/>
            </w:tcBorders>
          </w:tcPr>
          <w:p w14:paraId="60E1DF78" w14:textId="77777777" w:rsidR="00CD42F9" w:rsidRDefault="00CD42F9"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8h30</w:t>
            </w:r>
          </w:p>
          <w:p w14:paraId="42A9B25D" w14:textId="3FF7C8D2" w:rsidR="00CD42F9" w:rsidRDefault="00CD42F9"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9h</w:t>
            </w:r>
          </w:p>
        </w:tc>
        <w:tc>
          <w:tcPr>
            <w:tcW w:w="3118" w:type="dxa"/>
            <w:tcBorders>
              <w:top w:val="single" w:sz="4" w:space="0" w:color="auto"/>
              <w:bottom w:val="single" w:sz="4" w:space="0" w:color="auto"/>
            </w:tcBorders>
          </w:tcPr>
          <w:p w14:paraId="6D3864EB" w14:textId="77777777" w:rsidR="00CD42F9" w:rsidRPr="00CD42F9" w:rsidRDefault="00CD42F9" w:rsidP="00A7219B">
            <w:pPr>
              <w:spacing w:after="0" w:line="240" w:lineRule="auto"/>
              <w:jc w:val="center"/>
              <w:rPr>
                <w:rFonts w:ascii="Century Gothic" w:hAnsi="Century Gothic" w:cs="Calibri"/>
                <w:i/>
                <w:iCs/>
                <w:sz w:val="28"/>
                <w:szCs w:val="28"/>
              </w:rPr>
            </w:pPr>
            <w:r w:rsidRPr="00CD42F9">
              <w:rPr>
                <w:rFonts w:ascii="Century Gothic" w:hAnsi="Century Gothic" w:cs="Calibri"/>
                <w:i/>
                <w:iCs/>
                <w:sz w:val="28"/>
                <w:szCs w:val="28"/>
              </w:rPr>
              <w:t>Laudes</w:t>
            </w:r>
          </w:p>
          <w:p w14:paraId="032C63AB" w14:textId="5DEADBA5" w:rsidR="00CD42F9" w:rsidRDefault="00CD42F9" w:rsidP="00A7219B">
            <w:pPr>
              <w:spacing w:after="0" w:line="240" w:lineRule="auto"/>
              <w:jc w:val="center"/>
              <w:rPr>
                <w:rFonts w:ascii="Century Gothic" w:hAnsi="Century Gothic" w:cs="Calibri"/>
                <w:sz w:val="28"/>
                <w:szCs w:val="28"/>
              </w:rPr>
            </w:pPr>
            <w:r w:rsidRPr="00CD42F9">
              <w:rPr>
                <w:rFonts w:ascii="Century Gothic" w:hAnsi="Century Gothic" w:cs="Calibri"/>
                <w:i/>
                <w:iCs/>
                <w:sz w:val="28"/>
                <w:szCs w:val="28"/>
              </w:rPr>
              <w:t>Adoration</w:t>
            </w:r>
          </w:p>
        </w:tc>
        <w:tc>
          <w:tcPr>
            <w:tcW w:w="2410" w:type="dxa"/>
            <w:tcBorders>
              <w:top w:val="single" w:sz="4" w:space="0" w:color="auto"/>
              <w:bottom w:val="single" w:sz="4" w:space="0" w:color="auto"/>
            </w:tcBorders>
          </w:tcPr>
          <w:p w14:paraId="58F84E58" w14:textId="0A260323" w:rsidR="00CD42F9" w:rsidRDefault="00CD42F9" w:rsidP="000056E0">
            <w:pPr>
              <w:pStyle w:val="Sansinterligne"/>
              <w:jc w:val="center"/>
              <w:rPr>
                <w:rFonts w:ascii="Century Gothic" w:hAnsi="Century Gothic"/>
                <w:sz w:val="28"/>
                <w:szCs w:val="28"/>
              </w:rPr>
            </w:pPr>
            <w:r>
              <w:rPr>
                <w:rFonts w:ascii="Century Gothic" w:hAnsi="Century Gothic"/>
                <w:sz w:val="28"/>
                <w:szCs w:val="28"/>
              </w:rPr>
              <w:t>Thônex</w:t>
            </w:r>
          </w:p>
        </w:tc>
      </w:tr>
      <w:tr w:rsidR="00CD42F9" w:rsidRPr="002A21BE" w14:paraId="129014D6" w14:textId="77777777" w:rsidTr="00CD42F9">
        <w:trPr>
          <w:trHeight w:val="335"/>
        </w:trPr>
        <w:tc>
          <w:tcPr>
            <w:tcW w:w="2689" w:type="dxa"/>
            <w:gridSpan w:val="2"/>
            <w:tcBorders>
              <w:top w:val="single" w:sz="4" w:space="0" w:color="auto"/>
              <w:bottom w:val="single" w:sz="4" w:space="0" w:color="auto"/>
            </w:tcBorders>
          </w:tcPr>
          <w:p w14:paraId="5FAE7A92" w14:textId="77777777" w:rsidR="007D598E" w:rsidRDefault="00CD42F9" w:rsidP="007D598E">
            <w:pPr>
              <w:jc w:val="center"/>
              <w:rPr>
                <w:rFonts w:ascii="Century Gothic" w:hAnsi="Century Gothic" w:cs="Calibri"/>
                <w:b/>
                <w:bCs/>
                <w:sz w:val="28"/>
                <w:szCs w:val="28"/>
              </w:rPr>
            </w:pPr>
            <w:r>
              <w:rPr>
                <w:rFonts w:ascii="Century Gothic" w:hAnsi="Century Gothic" w:cs="Calibri"/>
                <w:b/>
                <w:bCs/>
                <w:sz w:val="28"/>
                <w:szCs w:val="28"/>
              </w:rPr>
              <w:t>Jeudi 4 juin</w:t>
            </w:r>
          </w:p>
          <w:p w14:paraId="431B6F31" w14:textId="42C2E926" w:rsidR="00CD42F9" w:rsidRDefault="00CD42F9" w:rsidP="007D598E">
            <w:pPr>
              <w:jc w:val="center"/>
              <w:rPr>
                <w:rFonts w:ascii="Century Gothic" w:hAnsi="Century Gothic" w:cs="Calibri"/>
                <w:b/>
                <w:bCs/>
                <w:sz w:val="28"/>
                <w:szCs w:val="28"/>
              </w:rPr>
            </w:pPr>
            <w:r>
              <w:rPr>
                <w:rFonts w:ascii="Century Gothic" w:hAnsi="Century Gothic" w:cs="Calibri"/>
                <w:b/>
                <w:bCs/>
                <w:sz w:val="28"/>
                <w:szCs w:val="28"/>
              </w:rPr>
              <w:t>FÊTE-DIEU</w:t>
            </w:r>
          </w:p>
        </w:tc>
        <w:tc>
          <w:tcPr>
            <w:tcW w:w="1559" w:type="dxa"/>
            <w:tcBorders>
              <w:top w:val="single" w:sz="4" w:space="0" w:color="auto"/>
              <w:bottom w:val="single" w:sz="4" w:space="0" w:color="auto"/>
            </w:tcBorders>
          </w:tcPr>
          <w:p w14:paraId="1757C44E" w14:textId="77777777" w:rsidR="007D598E" w:rsidRDefault="007D598E" w:rsidP="000056E0">
            <w:pPr>
              <w:spacing w:after="0" w:line="240" w:lineRule="auto"/>
              <w:jc w:val="center"/>
              <w:rPr>
                <w:rFonts w:ascii="Century Gothic" w:hAnsi="Century Gothic" w:cs="Calibri"/>
                <w:b/>
                <w:bCs/>
                <w:sz w:val="28"/>
                <w:szCs w:val="28"/>
              </w:rPr>
            </w:pPr>
          </w:p>
          <w:p w14:paraId="0E858564" w14:textId="43A1200F" w:rsidR="00CD42F9" w:rsidRDefault="00CD42F9"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w:t>
            </w:r>
            <w:r w:rsidR="007D598E">
              <w:rPr>
                <w:rFonts w:ascii="Century Gothic" w:hAnsi="Century Gothic" w:cs="Calibri"/>
                <w:b/>
                <w:bCs/>
                <w:sz w:val="28"/>
                <w:szCs w:val="28"/>
              </w:rPr>
              <w:t>30</w:t>
            </w:r>
          </w:p>
        </w:tc>
        <w:tc>
          <w:tcPr>
            <w:tcW w:w="3118" w:type="dxa"/>
            <w:tcBorders>
              <w:top w:val="single" w:sz="4" w:space="0" w:color="auto"/>
              <w:bottom w:val="single" w:sz="4" w:space="0" w:color="auto"/>
            </w:tcBorders>
          </w:tcPr>
          <w:p w14:paraId="702577E6" w14:textId="77777777" w:rsidR="007D598E" w:rsidRDefault="007D598E" w:rsidP="00A7219B">
            <w:pPr>
              <w:spacing w:after="0" w:line="240" w:lineRule="auto"/>
              <w:jc w:val="center"/>
              <w:rPr>
                <w:rFonts w:ascii="Century Gothic" w:hAnsi="Century Gothic" w:cs="Calibri"/>
                <w:b/>
                <w:bCs/>
                <w:sz w:val="28"/>
                <w:szCs w:val="28"/>
              </w:rPr>
            </w:pPr>
          </w:p>
          <w:p w14:paraId="335B17F5" w14:textId="1D12AA8C" w:rsidR="00CD42F9" w:rsidRPr="00CD42F9" w:rsidRDefault="00CD42F9" w:rsidP="00A7219B">
            <w:pPr>
              <w:spacing w:after="0" w:line="240" w:lineRule="auto"/>
              <w:jc w:val="center"/>
              <w:rPr>
                <w:rFonts w:ascii="Century Gothic" w:hAnsi="Century Gothic" w:cs="Calibri"/>
                <w:b/>
                <w:bCs/>
                <w:sz w:val="28"/>
                <w:szCs w:val="28"/>
              </w:rPr>
            </w:pPr>
            <w:r w:rsidRPr="00CD42F9">
              <w:rPr>
                <w:rFonts w:ascii="Century Gothic" w:hAnsi="Century Gothic" w:cs="Calibri"/>
                <w:b/>
                <w:bCs/>
                <w:sz w:val="28"/>
                <w:szCs w:val="28"/>
              </w:rPr>
              <w:t>Messe suivie de la procession</w:t>
            </w:r>
          </w:p>
        </w:tc>
        <w:tc>
          <w:tcPr>
            <w:tcW w:w="2410" w:type="dxa"/>
            <w:tcBorders>
              <w:top w:val="single" w:sz="4" w:space="0" w:color="auto"/>
              <w:bottom w:val="single" w:sz="4" w:space="0" w:color="auto"/>
            </w:tcBorders>
          </w:tcPr>
          <w:p w14:paraId="2A2A71D0" w14:textId="77777777" w:rsidR="007D598E" w:rsidRDefault="007D598E" w:rsidP="000056E0">
            <w:pPr>
              <w:pStyle w:val="Sansinterligne"/>
              <w:jc w:val="center"/>
              <w:rPr>
                <w:rFonts w:ascii="Century Gothic" w:hAnsi="Century Gothic"/>
                <w:sz w:val="28"/>
                <w:szCs w:val="28"/>
              </w:rPr>
            </w:pPr>
          </w:p>
          <w:p w14:paraId="48B2E88C" w14:textId="58AE1A0E" w:rsidR="00CD42F9" w:rsidRDefault="00CD42F9" w:rsidP="000056E0">
            <w:pPr>
              <w:pStyle w:val="Sansinterligne"/>
              <w:jc w:val="center"/>
              <w:rPr>
                <w:rFonts w:ascii="Century Gothic" w:hAnsi="Century Gothic"/>
                <w:sz w:val="28"/>
                <w:szCs w:val="28"/>
              </w:rPr>
            </w:pPr>
            <w:proofErr w:type="spellStart"/>
            <w:r>
              <w:rPr>
                <w:rFonts w:ascii="Century Gothic" w:hAnsi="Century Gothic"/>
                <w:sz w:val="28"/>
                <w:szCs w:val="28"/>
              </w:rPr>
              <w:t>Puplinge</w:t>
            </w:r>
            <w:proofErr w:type="spellEnd"/>
          </w:p>
        </w:tc>
      </w:tr>
      <w:tr w:rsidR="00CD42F9" w:rsidRPr="002A21BE" w14:paraId="6AF87504" w14:textId="77777777" w:rsidTr="00CD42F9">
        <w:trPr>
          <w:trHeight w:val="335"/>
        </w:trPr>
        <w:tc>
          <w:tcPr>
            <w:tcW w:w="2689" w:type="dxa"/>
            <w:gridSpan w:val="2"/>
            <w:tcBorders>
              <w:top w:val="single" w:sz="4" w:space="0" w:color="auto"/>
              <w:bottom w:val="single" w:sz="4" w:space="0" w:color="auto"/>
            </w:tcBorders>
            <w:shd w:val="clear" w:color="auto" w:fill="FFFF00"/>
          </w:tcPr>
          <w:p w14:paraId="2495697E" w14:textId="745FB266" w:rsidR="00CD42F9" w:rsidRDefault="00CD42F9" w:rsidP="003C2FD1">
            <w:pPr>
              <w:jc w:val="center"/>
              <w:rPr>
                <w:rFonts w:ascii="Century Gothic" w:hAnsi="Century Gothic" w:cs="Calibri"/>
                <w:b/>
                <w:bCs/>
                <w:sz w:val="28"/>
                <w:szCs w:val="28"/>
              </w:rPr>
            </w:pPr>
            <w:r>
              <w:rPr>
                <w:rFonts w:ascii="Century Gothic" w:hAnsi="Century Gothic" w:cs="Calibri"/>
                <w:b/>
                <w:bCs/>
                <w:sz w:val="28"/>
                <w:szCs w:val="28"/>
              </w:rPr>
              <w:t>Samedi 6 juin</w:t>
            </w:r>
          </w:p>
        </w:tc>
        <w:tc>
          <w:tcPr>
            <w:tcW w:w="1559" w:type="dxa"/>
            <w:tcBorders>
              <w:top w:val="single" w:sz="4" w:space="0" w:color="auto"/>
              <w:bottom w:val="single" w:sz="4" w:space="0" w:color="auto"/>
            </w:tcBorders>
            <w:shd w:val="clear" w:color="auto" w:fill="FFFF00"/>
          </w:tcPr>
          <w:p w14:paraId="12FCBF46" w14:textId="63CD3CDF" w:rsidR="00CD42F9" w:rsidRDefault="00CD42F9"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18h</w:t>
            </w:r>
          </w:p>
        </w:tc>
        <w:tc>
          <w:tcPr>
            <w:tcW w:w="3118" w:type="dxa"/>
            <w:tcBorders>
              <w:top w:val="single" w:sz="4" w:space="0" w:color="auto"/>
              <w:bottom w:val="single" w:sz="4" w:space="0" w:color="auto"/>
            </w:tcBorders>
            <w:shd w:val="clear" w:color="auto" w:fill="FFFF00"/>
          </w:tcPr>
          <w:p w14:paraId="05429243" w14:textId="4D033D59" w:rsidR="00CD42F9" w:rsidRDefault="00CD42F9"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tc>
        <w:tc>
          <w:tcPr>
            <w:tcW w:w="2410" w:type="dxa"/>
            <w:tcBorders>
              <w:top w:val="single" w:sz="4" w:space="0" w:color="auto"/>
              <w:bottom w:val="single" w:sz="4" w:space="0" w:color="auto"/>
            </w:tcBorders>
            <w:shd w:val="clear" w:color="auto" w:fill="FFFF00"/>
          </w:tcPr>
          <w:p w14:paraId="6B42565F" w14:textId="2C8F6D19" w:rsidR="00CD42F9" w:rsidRDefault="00CD42F9" w:rsidP="000056E0">
            <w:pPr>
              <w:pStyle w:val="Sansinterligne"/>
              <w:jc w:val="center"/>
              <w:rPr>
                <w:rFonts w:ascii="Century Gothic" w:hAnsi="Century Gothic"/>
                <w:sz w:val="28"/>
                <w:szCs w:val="28"/>
              </w:rPr>
            </w:pPr>
            <w:proofErr w:type="spellStart"/>
            <w:r>
              <w:rPr>
                <w:rFonts w:ascii="Century Gothic" w:hAnsi="Century Gothic"/>
                <w:sz w:val="28"/>
                <w:szCs w:val="28"/>
              </w:rPr>
              <w:t>Puplinge</w:t>
            </w:r>
            <w:proofErr w:type="spellEnd"/>
          </w:p>
        </w:tc>
      </w:tr>
      <w:tr w:rsidR="00CD42F9" w:rsidRPr="002A21BE" w14:paraId="3E97C6B2" w14:textId="77777777" w:rsidTr="00CD42F9">
        <w:trPr>
          <w:trHeight w:val="335"/>
        </w:trPr>
        <w:tc>
          <w:tcPr>
            <w:tcW w:w="2689" w:type="dxa"/>
            <w:gridSpan w:val="2"/>
            <w:tcBorders>
              <w:top w:val="single" w:sz="4" w:space="0" w:color="auto"/>
              <w:bottom w:val="single" w:sz="4" w:space="0" w:color="auto"/>
            </w:tcBorders>
            <w:shd w:val="clear" w:color="auto" w:fill="FFFF00"/>
          </w:tcPr>
          <w:p w14:paraId="4A773F1B" w14:textId="7EA061C2" w:rsidR="00CD42F9" w:rsidRDefault="00CD42F9" w:rsidP="003C2FD1">
            <w:pPr>
              <w:jc w:val="center"/>
              <w:rPr>
                <w:rFonts w:ascii="Century Gothic" w:hAnsi="Century Gothic" w:cs="Calibri"/>
                <w:b/>
                <w:bCs/>
                <w:sz w:val="28"/>
                <w:szCs w:val="28"/>
              </w:rPr>
            </w:pPr>
            <w:r>
              <w:rPr>
                <w:rFonts w:ascii="Century Gothic" w:hAnsi="Century Gothic" w:cs="Calibri"/>
                <w:b/>
                <w:bCs/>
                <w:sz w:val="28"/>
                <w:szCs w:val="28"/>
              </w:rPr>
              <w:t>Dimanche 7 juin</w:t>
            </w:r>
          </w:p>
        </w:tc>
        <w:tc>
          <w:tcPr>
            <w:tcW w:w="1559" w:type="dxa"/>
            <w:tcBorders>
              <w:top w:val="single" w:sz="4" w:space="0" w:color="auto"/>
              <w:bottom w:val="single" w:sz="4" w:space="0" w:color="auto"/>
            </w:tcBorders>
            <w:shd w:val="clear" w:color="auto" w:fill="FFFF00"/>
          </w:tcPr>
          <w:p w14:paraId="776465DA" w14:textId="77777777" w:rsidR="00CD42F9" w:rsidRDefault="00CD42F9"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9h30</w:t>
            </w:r>
          </w:p>
          <w:p w14:paraId="5BBCC2A7" w14:textId="5E3F1AAA" w:rsidR="00CD42F9" w:rsidRDefault="00CD42F9" w:rsidP="000056E0">
            <w:pPr>
              <w:spacing w:after="0" w:line="240" w:lineRule="auto"/>
              <w:jc w:val="center"/>
              <w:rPr>
                <w:rFonts w:ascii="Century Gothic" w:hAnsi="Century Gothic" w:cs="Calibri"/>
                <w:b/>
                <w:bCs/>
                <w:sz w:val="28"/>
                <w:szCs w:val="28"/>
              </w:rPr>
            </w:pPr>
            <w:r>
              <w:rPr>
                <w:rFonts w:ascii="Century Gothic" w:hAnsi="Century Gothic" w:cs="Calibri"/>
                <w:b/>
                <w:bCs/>
                <w:sz w:val="28"/>
                <w:szCs w:val="28"/>
              </w:rPr>
              <w:t>11h</w:t>
            </w:r>
          </w:p>
        </w:tc>
        <w:tc>
          <w:tcPr>
            <w:tcW w:w="3118" w:type="dxa"/>
            <w:tcBorders>
              <w:top w:val="single" w:sz="4" w:space="0" w:color="auto"/>
              <w:bottom w:val="single" w:sz="4" w:space="0" w:color="auto"/>
            </w:tcBorders>
            <w:shd w:val="clear" w:color="auto" w:fill="FFFF00"/>
          </w:tcPr>
          <w:p w14:paraId="26C5B1BC" w14:textId="77777777" w:rsidR="00CD42F9" w:rsidRDefault="00CD42F9"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p w14:paraId="73846452" w14:textId="7C4EDFA3" w:rsidR="00CD42F9" w:rsidRDefault="00CD42F9" w:rsidP="00A7219B">
            <w:pPr>
              <w:spacing w:after="0" w:line="240" w:lineRule="auto"/>
              <w:jc w:val="center"/>
              <w:rPr>
                <w:rFonts w:ascii="Century Gothic" w:hAnsi="Century Gothic" w:cs="Calibri"/>
                <w:sz w:val="28"/>
                <w:szCs w:val="28"/>
              </w:rPr>
            </w:pPr>
            <w:r>
              <w:rPr>
                <w:rFonts w:ascii="Century Gothic" w:hAnsi="Century Gothic" w:cs="Calibri"/>
                <w:sz w:val="28"/>
                <w:szCs w:val="28"/>
              </w:rPr>
              <w:t>Messe</w:t>
            </w:r>
          </w:p>
        </w:tc>
        <w:tc>
          <w:tcPr>
            <w:tcW w:w="2410" w:type="dxa"/>
            <w:tcBorders>
              <w:top w:val="single" w:sz="4" w:space="0" w:color="auto"/>
              <w:bottom w:val="single" w:sz="4" w:space="0" w:color="auto"/>
            </w:tcBorders>
            <w:shd w:val="clear" w:color="auto" w:fill="FFFF00"/>
          </w:tcPr>
          <w:p w14:paraId="4138890A" w14:textId="77777777" w:rsidR="00CD42F9" w:rsidRDefault="00CD42F9" w:rsidP="000056E0">
            <w:pPr>
              <w:pStyle w:val="Sansinterligne"/>
              <w:jc w:val="center"/>
              <w:rPr>
                <w:rFonts w:ascii="Century Gothic" w:hAnsi="Century Gothic"/>
                <w:sz w:val="28"/>
                <w:szCs w:val="28"/>
              </w:rPr>
            </w:pPr>
            <w:r>
              <w:rPr>
                <w:rFonts w:ascii="Century Gothic" w:hAnsi="Century Gothic"/>
                <w:sz w:val="28"/>
                <w:szCs w:val="28"/>
              </w:rPr>
              <w:t>Thônex</w:t>
            </w:r>
          </w:p>
          <w:p w14:paraId="39098DF5" w14:textId="7BD55FA7" w:rsidR="00CD42F9" w:rsidRDefault="00CD42F9" w:rsidP="000056E0">
            <w:pPr>
              <w:pStyle w:val="Sansinterligne"/>
              <w:jc w:val="center"/>
              <w:rPr>
                <w:rFonts w:ascii="Century Gothic" w:hAnsi="Century Gothic"/>
                <w:sz w:val="28"/>
                <w:szCs w:val="28"/>
              </w:rPr>
            </w:pPr>
            <w:proofErr w:type="spellStart"/>
            <w:r>
              <w:rPr>
                <w:rFonts w:ascii="Century Gothic" w:hAnsi="Century Gothic"/>
                <w:sz w:val="28"/>
                <w:szCs w:val="28"/>
              </w:rPr>
              <w:t>Choulex</w:t>
            </w:r>
            <w:proofErr w:type="spellEnd"/>
          </w:p>
        </w:tc>
      </w:tr>
    </w:tbl>
    <w:p w14:paraId="01E40D93" w14:textId="43C37591" w:rsidR="00A55835" w:rsidRDefault="00A55835" w:rsidP="00C43848">
      <w:pPr>
        <w:spacing w:after="0" w:line="240" w:lineRule="auto"/>
        <w:jc w:val="center"/>
        <w:rPr>
          <w:rFonts w:ascii="Century Gothic" w:hAnsi="Century Gothic" w:cs="Calibri"/>
          <w:kern w:val="2"/>
          <w:szCs w:val="24"/>
        </w:rPr>
      </w:pPr>
    </w:p>
    <w:p w14:paraId="3C8204BB" w14:textId="77777777" w:rsidR="00CD42F9" w:rsidRDefault="00CD42F9" w:rsidP="00C43848">
      <w:pPr>
        <w:spacing w:after="0" w:line="240" w:lineRule="auto"/>
        <w:jc w:val="center"/>
        <w:rPr>
          <w:rFonts w:ascii="Century Gothic" w:hAnsi="Century Gothic" w:cs="Calibri"/>
          <w:kern w:val="2"/>
          <w:szCs w:val="24"/>
        </w:rPr>
      </w:pPr>
    </w:p>
    <w:p w14:paraId="6E634934" w14:textId="77777777" w:rsidR="00C43848" w:rsidRPr="00852236" w:rsidRDefault="00C43848" w:rsidP="00C43848">
      <w:pPr>
        <w:pStyle w:val="Sansinterligne"/>
        <w:pBdr>
          <w:top w:val="single" w:sz="4" w:space="1" w:color="auto"/>
          <w:left w:val="single" w:sz="4" w:space="4" w:color="auto"/>
          <w:bottom w:val="single" w:sz="4" w:space="1" w:color="auto"/>
          <w:right w:val="single" w:sz="4" w:space="4" w:color="auto"/>
        </w:pBdr>
        <w:jc w:val="center"/>
        <w:rPr>
          <w:rFonts w:ascii="Century Gothic" w:hAnsi="Century Gothic" w:cstheme="minorHAnsi"/>
          <w:sz w:val="10"/>
          <w:szCs w:val="10"/>
        </w:rPr>
      </w:pPr>
    </w:p>
    <w:p w14:paraId="0EAB3B06" w14:textId="0F009289" w:rsidR="00817948" w:rsidRDefault="00817948" w:rsidP="00C43848">
      <w:pPr>
        <w:pBdr>
          <w:top w:val="single" w:sz="4" w:space="1" w:color="auto"/>
          <w:left w:val="single" w:sz="4" w:space="4" w:color="auto"/>
          <w:bottom w:val="single" w:sz="4" w:space="1" w:color="auto"/>
          <w:right w:val="single" w:sz="4" w:space="4" w:color="auto"/>
        </w:pBdr>
        <w:spacing w:after="0" w:line="240" w:lineRule="auto"/>
        <w:jc w:val="center"/>
        <w:rPr>
          <w:rFonts w:ascii="Century Gothic" w:eastAsia="Times New Roman" w:hAnsi="Century Gothic" w:cs="Calibri"/>
          <w:sz w:val="22"/>
        </w:rPr>
      </w:pPr>
      <w:r>
        <w:rPr>
          <w:rFonts w:ascii="Century Gothic" w:eastAsia="Times New Roman" w:hAnsi="Century Gothic" w:cs="Calibri"/>
          <w:sz w:val="22"/>
        </w:rPr>
        <w:t>Les 16-17 mai, en partie pour la paroisse, en partie pour les Médias catholiques</w:t>
      </w:r>
    </w:p>
    <w:p w14:paraId="24024848" w14:textId="29E370C5" w:rsidR="00EC0226" w:rsidRDefault="00EC0226" w:rsidP="00C43848">
      <w:pPr>
        <w:pBdr>
          <w:top w:val="single" w:sz="4" w:space="1" w:color="auto"/>
          <w:left w:val="single" w:sz="4" w:space="4" w:color="auto"/>
          <w:bottom w:val="single" w:sz="4" w:space="1" w:color="auto"/>
          <w:right w:val="single" w:sz="4" w:space="4" w:color="auto"/>
        </w:pBdr>
        <w:spacing w:after="0" w:line="240" w:lineRule="auto"/>
        <w:jc w:val="center"/>
        <w:rPr>
          <w:rFonts w:ascii="Century Gothic" w:eastAsia="Times New Roman" w:hAnsi="Century Gothic" w:cs="Calibri"/>
          <w:sz w:val="22"/>
        </w:rPr>
      </w:pPr>
      <w:r>
        <w:rPr>
          <w:rFonts w:ascii="Century Gothic" w:eastAsia="Times New Roman" w:hAnsi="Century Gothic" w:cs="Calibri"/>
          <w:sz w:val="22"/>
        </w:rPr>
        <w:t>Les 23-24 mai</w:t>
      </w:r>
      <w:r w:rsidR="00A84EC4">
        <w:rPr>
          <w:rFonts w:ascii="Century Gothic" w:eastAsia="Times New Roman" w:hAnsi="Century Gothic" w:cs="Calibri"/>
          <w:sz w:val="22"/>
        </w:rPr>
        <w:t xml:space="preserve"> &amp; 30-31 mai</w:t>
      </w:r>
      <w:r>
        <w:rPr>
          <w:rFonts w:ascii="Century Gothic" w:eastAsia="Times New Roman" w:hAnsi="Century Gothic" w:cs="Calibri"/>
          <w:sz w:val="22"/>
        </w:rPr>
        <w:t>, pour la paroisse</w:t>
      </w:r>
    </w:p>
    <w:p w14:paraId="1569FCAD" w14:textId="330F8BBA" w:rsidR="00CD42F9" w:rsidRDefault="00CD42F9" w:rsidP="00C43848">
      <w:pPr>
        <w:pBdr>
          <w:top w:val="single" w:sz="4" w:space="1" w:color="auto"/>
          <w:left w:val="single" w:sz="4" w:space="4" w:color="auto"/>
          <w:bottom w:val="single" w:sz="4" w:space="1" w:color="auto"/>
          <w:right w:val="single" w:sz="4" w:space="4" w:color="auto"/>
        </w:pBdr>
        <w:spacing w:after="0" w:line="240" w:lineRule="auto"/>
        <w:jc w:val="center"/>
        <w:rPr>
          <w:rFonts w:ascii="Century Gothic" w:eastAsia="Times New Roman" w:hAnsi="Century Gothic" w:cs="Calibri"/>
          <w:sz w:val="22"/>
        </w:rPr>
      </w:pPr>
      <w:r>
        <w:rPr>
          <w:rFonts w:ascii="Century Gothic" w:eastAsia="Times New Roman" w:hAnsi="Century Gothic" w:cs="Calibri"/>
          <w:sz w:val="22"/>
        </w:rPr>
        <w:t>Les 6 et 7 juin, en partie en soutien aux Catholiques de Neuchâtel, en partie pour la paroisse</w:t>
      </w:r>
    </w:p>
    <w:p w14:paraId="62C4370D" w14:textId="77777777" w:rsidR="00EC0226" w:rsidRDefault="002A6525" w:rsidP="00F32AD7">
      <w:pPr>
        <w:spacing w:after="0" w:line="240" w:lineRule="auto"/>
        <w:jc w:val="center"/>
        <w:rPr>
          <w:rFonts w:ascii="Century Gothic" w:hAnsi="Century Gothic" w:cs="Calibri"/>
          <w:b/>
          <w:bCs/>
          <w:kern w:val="2"/>
          <w:sz w:val="32"/>
          <w:szCs w:val="32"/>
        </w:rPr>
      </w:pPr>
      <w:r>
        <w:rPr>
          <w:rFonts w:ascii="Century Gothic" w:hAnsi="Century Gothic" w:cs="Calibri"/>
          <w:b/>
          <w:bCs/>
          <w:kern w:val="2"/>
          <w:sz w:val="32"/>
          <w:szCs w:val="32"/>
        </w:rPr>
        <w:br w:type="page"/>
      </w:r>
    </w:p>
    <w:p w14:paraId="18069C5A" w14:textId="77777777" w:rsidR="00EC0226" w:rsidRDefault="00EC0226" w:rsidP="00F32AD7">
      <w:pPr>
        <w:spacing w:after="0" w:line="240" w:lineRule="auto"/>
        <w:jc w:val="center"/>
        <w:rPr>
          <w:rFonts w:ascii="Century Gothic" w:hAnsi="Century Gothic" w:cs="Calibri"/>
          <w:b/>
          <w:bCs/>
          <w:kern w:val="2"/>
          <w:sz w:val="32"/>
          <w:szCs w:val="32"/>
        </w:rPr>
      </w:pPr>
    </w:p>
    <w:p w14:paraId="71AD5A7E" w14:textId="015E2AB6" w:rsidR="00EC0226" w:rsidRPr="00CD42F9" w:rsidRDefault="00D11036" w:rsidP="00F228FD">
      <w:pPr>
        <w:spacing w:after="0" w:line="240" w:lineRule="auto"/>
        <w:jc w:val="center"/>
        <w:rPr>
          <w:rFonts w:ascii="Century Gothic" w:hAnsi="Century Gothic" w:cs="Calibri"/>
          <w:kern w:val="2"/>
          <w:sz w:val="34"/>
          <w:szCs w:val="34"/>
        </w:rPr>
      </w:pPr>
      <w:r w:rsidRPr="00CD42F9">
        <w:rPr>
          <w:rFonts w:ascii="Century Gothic" w:hAnsi="Century Gothic" w:cs="Calibri"/>
          <w:b/>
          <w:bCs/>
          <w:kern w:val="2"/>
          <w:sz w:val="34"/>
          <w:szCs w:val="34"/>
        </w:rPr>
        <w:t>AGENDA</w:t>
      </w:r>
      <w:r w:rsidR="004551ED" w:rsidRPr="00CD42F9">
        <w:rPr>
          <w:rFonts w:ascii="Century Gothic" w:hAnsi="Century Gothic" w:cs="Calibri"/>
          <w:b/>
          <w:bCs/>
          <w:kern w:val="2"/>
          <w:sz w:val="34"/>
          <w:szCs w:val="34"/>
        </w:rPr>
        <w:t xml:space="preserve"> </w:t>
      </w:r>
      <w:r w:rsidR="00EC0226" w:rsidRPr="00CD42F9">
        <w:rPr>
          <w:rFonts w:ascii="Century Gothic" w:hAnsi="Century Gothic" w:cs="Calibri"/>
          <w:b/>
          <w:bCs/>
          <w:kern w:val="2"/>
          <w:sz w:val="34"/>
          <w:szCs w:val="34"/>
        </w:rPr>
        <w:t>de</w:t>
      </w:r>
      <w:r w:rsidR="00623E12" w:rsidRPr="00CD42F9">
        <w:rPr>
          <w:rFonts w:ascii="Century Gothic" w:hAnsi="Century Gothic" w:cs="Calibri"/>
          <w:b/>
          <w:bCs/>
          <w:kern w:val="2"/>
          <w:sz w:val="34"/>
          <w:szCs w:val="34"/>
        </w:rPr>
        <w:t xml:space="preserve"> </w:t>
      </w:r>
      <w:r w:rsidR="005B4929">
        <w:rPr>
          <w:rFonts w:ascii="Century Gothic" w:hAnsi="Century Gothic" w:cs="Calibri"/>
          <w:b/>
          <w:bCs/>
          <w:kern w:val="2"/>
          <w:sz w:val="34"/>
          <w:szCs w:val="34"/>
        </w:rPr>
        <w:t>fin MAI</w:t>
      </w:r>
    </w:p>
    <w:p w14:paraId="13A69067" w14:textId="77777777" w:rsidR="00EC0226" w:rsidRPr="00CD42F9" w:rsidRDefault="00EC0226" w:rsidP="00A84AC8">
      <w:pPr>
        <w:spacing w:after="0" w:line="240" w:lineRule="auto"/>
        <w:jc w:val="both"/>
        <w:rPr>
          <w:rFonts w:ascii="Century Gothic" w:hAnsi="Century Gothic" w:cs="Calibri"/>
          <w:kern w:val="2"/>
          <w:sz w:val="34"/>
          <w:szCs w:val="34"/>
        </w:rPr>
      </w:pPr>
    </w:p>
    <w:p w14:paraId="58BAC110" w14:textId="77777777" w:rsidR="00CD42F9" w:rsidRPr="00CD42F9" w:rsidRDefault="00CD42F9" w:rsidP="00CD42F9">
      <w:pPr>
        <w:spacing w:after="0" w:line="240" w:lineRule="auto"/>
        <w:jc w:val="both"/>
        <w:rPr>
          <w:rFonts w:ascii="Century Gothic" w:eastAsia="Times New Roman" w:hAnsi="Century Gothic" w:cs="Calibri"/>
          <w:kern w:val="2"/>
          <w:sz w:val="36"/>
          <w:szCs w:val="36"/>
        </w:rPr>
      </w:pPr>
      <w:r w:rsidRPr="00CD42F9">
        <w:rPr>
          <w:rFonts w:ascii="Century Gothic" w:eastAsia="Times New Roman" w:hAnsi="Century Gothic" w:cs="Calibri"/>
          <w:b/>
          <w:bCs/>
          <w:kern w:val="2"/>
          <w:sz w:val="36"/>
          <w:szCs w:val="36"/>
        </w:rPr>
        <w:t>ASCENSION 2026</w:t>
      </w:r>
    </w:p>
    <w:p w14:paraId="0F8D76E1" w14:textId="515CB2A7" w:rsidR="00CD42F9" w:rsidRPr="00CD42F9" w:rsidRDefault="00CD42F9" w:rsidP="00CD42F9">
      <w:pPr>
        <w:spacing w:after="0" w:line="240" w:lineRule="auto"/>
        <w:jc w:val="both"/>
        <w:rPr>
          <w:rFonts w:ascii="Century Gothic" w:eastAsia="Times New Roman" w:hAnsi="Century Gothic" w:cs="Calibri"/>
          <w:kern w:val="2"/>
          <w:sz w:val="36"/>
          <w:szCs w:val="36"/>
        </w:rPr>
      </w:pPr>
      <w:r w:rsidRPr="00CD42F9">
        <w:rPr>
          <w:rFonts w:ascii="Century Gothic" w:eastAsia="Times New Roman" w:hAnsi="Century Gothic" w:cs="Calibri"/>
          <w:kern w:val="2"/>
          <w:sz w:val="36"/>
          <w:szCs w:val="36"/>
        </w:rPr>
        <w:t xml:space="preserve">Par consentement mutuel entre nos équipes des deux Eglises locales protestante et catholique, il a été décidé, </w:t>
      </w:r>
      <w:r w:rsidRPr="00CD42F9">
        <w:rPr>
          <w:rFonts w:ascii="Century Gothic" w:eastAsia="Times New Roman" w:hAnsi="Century Gothic" w:cs="Calibri"/>
          <w:b/>
          <w:bCs/>
          <w:kern w:val="2"/>
          <w:sz w:val="36"/>
          <w:szCs w:val="36"/>
        </w:rPr>
        <w:t>cette année</w:t>
      </w:r>
      <w:r w:rsidRPr="00CD42F9">
        <w:rPr>
          <w:rFonts w:ascii="Century Gothic" w:eastAsia="Times New Roman" w:hAnsi="Century Gothic" w:cs="Calibri"/>
          <w:kern w:val="2"/>
          <w:sz w:val="36"/>
          <w:szCs w:val="36"/>
        </w:rPr>
        <w:t>, de faire un break quant à l’habituel</w:t>
      </w:r>
      <w:r w:rsidRPr="00260EA8">
        <w:rPr>
          <w:rFonts w:ascii="Century Gothic" w:eastAsia="Times New Roman" w:hAnsi="Century Gothic" w:cs="Calibri"/>
          <w:kern w:val="2"/>
          <w:sz w:val="36"/>
          <w:szCs w:val="36"/>
        </w:rPr>
        <w:t xml:space="preserve">le </w:t>
      </w:r>
      <w:r w:rsidRPr="00CD42F9">
        <w:rPr>
          <w:rFonts w:ascii="Century Gothic" w:eastAsia="Times New Roman" w:hAnsi="Century Gothic" w:cs="Calibri"/>
          <w:kern w:val="2"/>
          <w:sz w:val="36"/>
          <w:szCs w:val="36"/>
        </w:rPr>
        <w:t>célébration entre 2 lieux de culte et pique-nique à l’issue d’une marche.</w:t>
      </w:r>
    </w:p>
    <w:p w14:paraId="41165713" w14:textId="0EDC96FB" w:rsidR="00CD42F9" w:rsidRPr="00CD42F9" w:rsidRDefault="00CD42F9" w:rsidP="00CD42F9">
      <w:pPr>
        <w:spacing w:after="0" w:line="240" w:lineRule="auto"/>
        <w:jc w:val="both"/>
        <w:rPr>
          <w:rFonts w:ascii="Century Gothic" w:eastAsia="Times New Roman" w:hAnsi="Century Gothic" w:cs="Calibri"/>
          <w:kern w:val="2"/>
          <w:sz w:val="36"/>
          <w:szCs w:val="36"/>
        </w:rPr>
      </w:pPr>
      <w:r w:rsidRPr="00CD42F9">
        <w:rPr>
          <w:rFonts w:ascii="Century Gothic" w:eastAsia="Times New Roman" w:hAnsi="Century Gothic" w:cs="Calibri"/>
          <w:kern w:val="2"/>
          <w:sz w:val="36"/>
          <w:szCs w:val="36"/>
        </w:rPr>
        <w:t xml:space="preserve">Dès lors sont proposées une célébration </w:t>
      </w:r>
      <w:r w:rsidRPr="00CD42F9">
        <w:rPr>
          <w:rFonts w:ascii="Century Gothic" w:eastAsia="Times New Roman" w:hAnsi="Century Gothic" w:cs="Calibri"/>
          <w:i/>
          <w:iCs/>
          <w:kern w:val="2"/>
          <w:sz w:val="36"/>
          <w:szCs w:val="36"/>
        </w:rPr>
        <w:t>Parole et Communion</w:t>
      </w:r>
      <w:r w:rsidRPr="00CD42F9">
        <w:rPr>
          <w:rFonts w:ascii="Century Gothic" w:eastAsia="Times New Roman" w:hAnsi="Century Gothic" w:cs="Calibri"/>
          <w:kern w:val="2"/>
          <w:sz w:val="36"/>
          <w:szCs w:val="36"/>
        </w:rPr>
        <w:t xml:space="preserve"> à </w:t>
      </w:r>
      <w:r w:rsidRPr="00CD42F9">
        <w:rPr>
          <w:rFonts w:ascii="Century Gothic" w:eastAsia="Times New Roman" w:hAnsi="Century Gothic" w:cs="Calibri"/>
          <w:b/>
          <w:bCs/>
          <w:kern w:val="2"/>
          <w:sz w:val="36"/>
          <w:szCs w:val="36"/>
        </w:rPr>
        <w:t>10h</w:t>
      </w:r>
      <w:r w:rsidRPr="00CD42F9">
        <w:rPr>
          <w:rFonts w:ascii="Century Gothic" w:eastAsia="Times New Roman" w:hAnsi="Century Gothic" w:cs="Calibri"/>
          <w:kern w:val="2"/>
          <w:sz w:val="36"/>
          <w:szCs w:val="36"/>
        </w:rPr>
        <w:t xml:space="preserve"> présidée par notre diacre Denis à </w:t>
      </w:r>
      <w:r w:rsidRPr="00CD42F9">
        <w:rPr>
          <w:rFonts w:ascii="Century Gothic" w:eastAsia="Times New Roman" w:hAnsi="Century Gothic" w:cs="Calibri"/>
          <w:b/>
          <w:bCs/>
          <w:kern w:val="2"/>
          <w:sz w:val="36"/>
          <w:szCs w:val="36"/>
        </w:rPr>
        <w:t>Thônex</w:t>
      </w:r>
      <w:r w:rsidRPr="00260EA8">
        <w:rPr>
          <w:rFonts w:ascii="Century Gothic" w:eastAsia="Times New Roman" w:hAnsi="Century Gothic" w:cs="Calibri"/>
          <w:kern w:val="2"/>
          <w:sz w:val="36"/>
          <w:szCs w:val="36"/>
        </w:rPr>
        <w:t xml:space="preserve"> avec apéro convivial à la sortie</w:t>
      </w:r>
      <w:r w:rsidRPr="00CD42F9">
        <w:rPr>
          <w:rFonts w:ascii="Century Gothic" w:eastAsia="Times New Roman" w:hAnsi="Century Gothic" w:cs="Calibri"/>
          <w:kern w:val="2"/>
          <w:sz w:val="36"/>
          <w:szCs w:val="36"/>
        </w:rPr>
        <w:t xml:space="preserve">, ou les </w:t>
      </w:r>
      <w:r w:rsidRPr="00CD42F9">
        <w:rPr>
          <w:rFonts w:ascii="Century Gothic" w:eastAsia="Times New Roman" w:hAnsi="Century Gothic" w:cs="Calibri"/>
          <w:i/>
          <w:iCs/>
          <w:kern w:val="2"/>
          <w:sz w:val="36"/>
          <w:szCs w:val="36"/>
        </w:rPr>
        <w:t>messes</w:t>
      </w:r>
      <w:r w:rsidRPr="00CD42F9">
        <w:rPr>
          <w:rFonts w:ascii="Century Gothic" w:eastAsia="Times New Roman" w:hAnsi="Century Gothic" w:cs="Calibri"/>
          <w:kern w:val="2"/>
          <w:sz w:val="36"/>
          <w:szCs w:val="36"/>
        </w:rPr>
        <w:t xml:space="preserve"> à </w:t>
      </w:r>
      <w:r w:rsidRPr="00CD42F9">
        <w:rPr>
          <w:rFonts w:ascii="Century Gothic" w:eastAsia="Times New Roman" w:hAnsi="Century Gothic" w:cs="Calibri"/>
          <w:b/>
          <w:bCs/>
          <w:kern w:val="2"/>
          <w:sz w:val="36"/>
          <w:szCs w:val="36"/>
        </w:rPr>
        <w:t>10h30</w:t>
      </w:r>
      <w:r w:rsidRPr="00CD42F9">
        <w:rPr>
          <w:rFonts w:ascii="Century Gothic" w:eastAsia="Times New Roman" w:hAnsi="Century Gothic" w:cs="Calibri"/>
          <w:kern w:val="2"/>
          <w:sz w:val="36"/>
          <w:szCs w:val="36"/>
        </w:rPr>
        <w:t xml:space="preserve"> à </w:t>
      </w:r>
      <w:r w:rsidRPr="00CD42F9">
        <w:rPr>
          <w:rFonts w:ascii="Century Gothic" w:eastAsia="Times New Roman" w:hAnsi="Century Gothic" w:cs="Calibri"/>
          <w:b/>
          <w:bCs/>
          <w:kern w:val="2"/>
          <w:sz w:val="36"/>
          <w:szCs w:val="36"/>
        </w:rPr>
        <w:t>St-Paul</w:t>
      </w:r>
      <w:r w:rsidRPr="00CD42F9">
        <w:rPr>
          <w:rFonts w:ascii="Century Gothic" w:eastAsia="Times New Roman" w:hAnsi="Century Gothic" w:cs="Calibri"/>
          <w:kern w:val="2"/>
          <w:sz w:val="36"/>
          <w:szCs w:val="36"/>
        </w:rPr>
        <w:t xml:space="preserve"> et à </w:t>
      </w:r>
      <w:r w:rsidRPr="00CD42F9">
        <w:rPr>
          <w:rFonts w:ascii="Century Gothic" w:eastAsia="Times New Roman" w:hAnsi="Century Gothic" w:cs="Calibri"/>
          <w:b/>
          <w:bCs/>
          <w:kern w:val="2"/>
          <w:sz w:val="36"/>
          <w:szCs w:val="36"/>
        </w:rPr>
        <w:t>St-Joseph</w:t>
      </w:r>
      <w:r w:rsidRPr="00CD42F9">
        <w:rPr>
          <w:rFonts w:ascii="Century Gothic" w:eastAsia="Times New Roman" w:hAnsi="Century Gothic" w:cs="Calibri"/>
          <w:kern w:val="2"/>
          <w:sz w:val="36"/>
          <w:szCs w:val="36"/>
        </w:rPr>
        <w:t xml:space="preserve"> (Eaux-Vives).</w:t>
      </w:r>
    </w:p>
    <w:p w14:paraId="118CAEDB" w14:textId="77777777" w:rsidR="00F228FD" w:rsidRPr="00260EA8" w:rsidRDefault="00F228FD" w:rsidP="00A7219B">
      <w:pPr>
        <w:spacing w:after="0" w:line="240" w:lineRule="auto"/>
        <w:jc w:val="both"/>
        <w:rPr>
          <w:rFonts w:ascii="Century Gothic" w:hAnsi="Century Gothic" w:cs="Calibri"/>
          <w:b/>
          <w:bCs/>
          <w:kern w:val="2"/>
          <w:sz w:val="36"/>
          <w:szCs w:val="36"/>
        </w:rPr>
      </w:pPr>
    </w:p>
    <w:p w14:paraId="3298EF9A" w14:textId="77777777" w:rsidR="00133279" w:rsidRPr="00133279" w:rsidRDefault="00133279" w:rsidP="00133279">
      <w:pPr>
        <w:spacing w:after="0" w:line="240" w:lineRule="auto"/>
        <w:jc w:val="both"/>
        <w:rPr>
          <w:rFonts w:ascii="Century Gothic" w:eastAsia="Times New Roman" w:hAnsi="Century Gothic" w:cs="Calibri"/>
          <w:kern w:val="2"/>
          <w:sz w:val="38"/>
          <w:szCs w:val="38"/>
        </w:rPr>
      </w:pPr>
      <w:r w:rsidRPr="00133279">
        <w:rPr>
          <w:rFonts w:ascii="Century Gothic" w:eastAsia="Times New Roman" w:hAnsi="Century Gothic" w:cs="Calibri"/>
          <w:kern w:val="2"/>
          <w:sz w:val="38"/>
          <w:szCs w:val="38"/>
        </w:rPr>
        <w:t>L’</w:t>
      </w:r>
      <w:r w:rsidRPr="00133279">
        <w:rPr>
          <w:rFonts w:ascii="Century Gothic" w:eastAsia="Times New Roman" w:hAnsi="Century Gothic" w:cs="Calibri"/>
          <w:b/>
          <w:bCs/>
          <w:kern w:val="2"/>
          <w:sz w:val="38"/>
          <w:szCs w:val="38"/>
        </w:rPr>
        <w:t xml:space="preserve">AG </w:t>
      </w:r>
      <w:r w:rsidRPr="00133279">
        <w:rPr>
          <w:rFonts w:ascii="Century Gothic" w:eastAsia="Times New Roman" w:hAnsi="Century Gothic" w:cs="Calibri"/>
          <w:kern w:val="2"/>
          <w:sz w:val="38"/>
          <w:szCs w:val="38"/>
        </w:rPr>
        <w:t xml:space="preserve">de la paroisse de </w:t>
      </w:r>
      <w:proofErr w:type="spellStart"/>
      <w:r w:rsidRPr="00133279">
        <w:rPr>
          <w:rFonts w:ascii="Century Gothic" w:eastAsia="Times New Roman" w:hAnsi="Century Gothic" w:cs="Calibri"/>
          <w:b/>
          <w:bCs/>
          <w:kern w:val="2"/>
          <w:sz w:val="38"/>
          <w:szCs w:val="38"/>
        </w:rPr>
        <w:t>Choulex-Vandoeuvres</w:t>
      </w:r>
      <w:proofErr w:type="spellEnd"/>
      <w:r w:rsidRPr="00133279">
        <w:rPr>
          <w:rFonts w:ascii="Century Gothic" w:eastAsia="Times New Roman" w:hAnsi="Century Gothic" w:cs="Calibri"/>
          <w:b/>
          <w:bCs/>
          <w:kern w:val="2"/>
          <w:sz w:val="38"/>
          <w:szCs w:val="38"/>
        </w:rPr>
        <w:t> </w:t>
      </w:r>
      <w:r w:rsidRPr="00133279">
        <w:rPr>
          <w:rFonts w:ascii="Century Gothic" w:eastAsia="Times New Roman" w:hAnsi="Century Gothic" w:cs="Calibri"/>
          <w:kern w:val="2"/>
          <w:sz w:val="38"/>
          <w:szCs w:val="38"/>
        </w:rPr>
        <w:t xml:space="preserve">aura lieu le </w:t>
      </w:r>
      <w:r w:rsidRPr="00133279">
        <w:rPr>
          <w:rFonts w:ascii="Century Gothic" w:eastAsia="Times New Roman" w:hAnsi="Century Gothic" w:cs="Calibri"/>
          <w:b/>
          <w:bCs/>
          <w:kern w:val="2"/>
          <w:sz w:val="38"/>
          <w:szCs w:val="38"/>
        </w:rPr>
        <w:t>27 mai</w:t>
      </w:r>
      <w:r w:rsidRPr="00133279">
        <w:rPr>
          <w:rFonts w:ascii="Century Gothic" w:eastAsia="Times New Roman" w:hAnsi="Century Gothic" w:cs="Calibri"/>
          <w:kern w:val="2"/>
          <w:sz w:val="38"/>
          <w:szCs w:val="38"/>
        </w:rPr>
        <w:t xml:space="preserve"> à 18h30 à l’église de </w:t>
      </w:r>
      <w:proofErr w:type="spellStart"/>
      <w:r w:rsidRPr="00133279">
        <w:rPr>
          <w:rFonts w:ascii="Century Gothic" w:eastAsia="Times New Roman" w:hAnsi="Century Gothic" w:cs="Calibri"/>
          <w:kern w:val="2"/>
          <w:sz w:val="38"/>
          <w:szCs w:val="38"/>
        </w:rPr>
        <w:t>Choulex</w:t>
      </w:r>
      <w:proofErr w:type="spellEnd"/>
      <w:r w:rsidRPr="00133279">
        <w:rPr>
          <w:rFonts w:ascii="Century Gothic" w:eastAsia="Times New Roman" w:hAnsi="Century Gothic" w:cs="Calibri"/>
          <w:kern w:val="2"/>
          <w:sz w:val="38"/>
          <w:szCs w:val="38"/>
        </w:rPr>
        <w:t>.</w:t>
      </w:r>
    </w:p>
    <w:p w14:paraId="397BF7BF" w14:textId="522A4F31" w:rsidR="000F2619" w:rsidRPr="00260EA8" w:rsidRDefault="000F2619" w:rsidP="00A7219B">
      <w:pPr>
        <w:spacing w:after="0" w:line="240" w:lineRule="auto"/>
        <w:jc w:val="both"/>
        <w:rPr>
          <w:rFonts w:ascii="Century Gothic" w:hAnsi="Century Gothic" w:cs="Calibri"/>
          <w:kern w:val="2"/>
          <w:sz w:val="36"/>
          <w:szCs w:val="36"/>
        </w:rPr>
      </w:pPr>
    </w:p>
    <w:p w14:paraId="77FE68ED" w14:textId="5A798779" w:rsidR="00EC0226" w:rsidRPr="00260EA8" w:rsidRDefault="000F2619" w:rsidP="00EC0226">
      <w:pPr>
        <w:spacing w:after="0" w:line="240" w:lineRule="auto"/>
        <w:jc w:val="both"/>
        <w:rPr>
          <w:rFonts w:ascii="Century Gothic" w:hAnsi="Century Gothic" w:cs="Calibri"/>
          <w:kern w:val="2"/>
          <w:sz w:val="36"/>
          <w:szCs w:val="36"/>
        </w:rPr>
      </w:pPr>
      <w:r w:rsidRPr="00260EA8">
        <w:rPr>
          <w:rFonts w:ascii="Century Gothic" w:hAnsi="Century Gothic" w:cs="Calibri"/>
          <w:b/>
          <w:bCs/>
          <w:kern w:val="2"/>
          <w:sz w:val="36"/>
          <w:szCs w:val="36"/>
        </w:rPr>
        <w:t>Samedi 30 mai</w:t>
      </w:r>
      <w:r w:rsidRPr="00260EA8">
        <w:rPr>
          <w:rFonts w:ascii="Century Gothic" w:hAnsi="Century Gothic" w:cs="Calibri"/>
          <w:kern w:val="2"/>
          <w:sz w:val="36"/>
          <w:szCs w:val="36"/>
        </w:rPr>
        <w:t xml:space="preserve">, à 19h, au Centre de l’Espérance (Rue de la Chapelle 8, à 2 pas de St-Joseph), dernière rencontre pour célibataires chrétiens animée par Marie et Jessica. Inscriptions à </w:t>
      </w:r>
      <w:hyperlink r:id="rId9" w:history="1">
        <w:r w:rsidRPr="00260EA8">
          <w:rPr>
            <w:rStyle w:val="Lienhypertexte"/>
            <w:rFonts w:ascii="Century Gothic" w:hAnsi="Century Gothic" w:cs="Calibri"/>
            <w:kern w:val="2"/>
            <w:sz w:val="36"/>
            <w:szCs w:val="36"/>
            <w:u w:val="none"/>
          </w:rPr>
          <w:t>apero_rencontres@bluewin.ch</w:t>
        </w:r>
      </w:hyperlink>
      <w:r w:rsidRPr="00260EA8">
        <w:rPr>
          <w:rFonts w:ascii="Century Gothic" w:hAnsi="Century Gothic" w:cs="Calibri"/>
          <w:kern w:val="2"/>
          <w:sz w:val="36"/>
          <w:szCs w:val="36"/>
        </w:rPr>
        <w:t xml:space="preserve"> ou au 077.426.95.27 (Marie).</w:t>
      </w:r>
    </w:p>
    <w:p w14:paraId="034F05D3" w14:textId="099F3377" w:rsidR="00CD42F9" w:rsidRPr="00260EA8" w:rsidRDefault="00CD42F9" w:rsidP="00EC0226">
      <w:pPr>
        <w:spacing w:after="0" w:line="240" w:lineRule="auto"/>
        <w:jc w:val="both"/>
        <w:rPr>
          <w:rFonts w:ascii="Century Gothic" w:hAnsi="Century Gothic" w:cs="Calibri"/>
          <w:kern w:val="2"/>
          <w:sz w:val="36"/>
          <w:szCs w:val="36"/>
        </w:rPr>
      </w:pPr>
    </w:p>
    <w:p w14:paraId="65F1BFCC" w14:textId="32326BA2" w:rsidR="00133279" w:rsidRDefault="00CD42F9" w:rsidP="00133279">
      <w:pPr>
        <w:pBdr>
          <w:top w:val="single" w:sz="4" w:space="1" w:color="auto"/>
          <w:left w:val="single" w:sz="4" w:space="4" w:color="auto"/>
          <w:bottom w:val="single" w:sz="4" w:space="1" w:color="auto"/>
          <w:right w:val="single" w:sz="4" w:space="4" w:color="auto"/>
        </w:pBdr>
        <w:spacing w:after="0" w:line="240" w:lineRule="auto"/>
        <w:jc w:val="center"/>
        <w:rPr>
          <w:rFonts w:ascii="Century Gothic" w:hAnsi="Century Gothic" w:cs="Calibri"/>
          <w:b/>
          <w:bCs/>
          <w:kern w:val="2"/>
          <w:sz w:val="44"/>
          <w:szCs w:val="44"/>
        </w:rPr>
      </w:pPr>
      <w:r w:rsidRPr="00133279">
        <w:rPr>
          <w:rFonts w:ascii="Century Gothic" w:hAnsi="Century Gothic" w:cs="Calibri"/>
          <w:b/>
          <w:bCs/>
          <w:kern w:val="2"/>
          <w:sz w:val="44"/>
          <w:szCs w:val="44"/>
        </w:rPr>
        <w:t>5</w:t>
      </w:r>
      <w:r w:rsidRPr="00133279">
        <w:rPr>
          <w:rFonts w:ascii="Century Gothic" w:hAnsi="Century Gothic" w:cs="Calibri"/>
          <w:b/>
          <w:bCs/>
          <w:kern w:val="2"/>
          <w:sz w:val="44"/>
          <w:szCs w:val="44"/>
          <w:vertAlign w:val="superscript"/>
        </w:rPr>
        <w:t>e</w:t>
      </w:r>
      <w:r w:rsidRPr="00133279">
        <w:rPr>
          <w:rFonts w:ascii="Century Gothic" w:hAnsi="Century Gothic" w:cs="Calibri"/>
          <w:b/>
          <w:bCs/>
          <w:kern w:val="2"/>
          <w:sz w:val="44"/>
          <w:szCs w:val="44"/>
        </w:rPr>
        <w:t xml:space="preserve"> Table du Partage, </w:t>
      </w:r>
    </w:p>
    <w:p w14:paraId="3C7BFE47" w14:textId="05429243" w:rsidR="00133279" w:rsidRDefault="00CD42F9" w:rsidP="00133279">
      <w:pPr>
        <w:pBdr>
          <w:top w:val="single" w:sz="4" w:space="1" w:color="auto"/>
          <w:left w:val="single" w:sz="4" w:space="4" w:color="auto"/>
          <w:bottom w:val="single" w:sz="4" w:space="1" w:color="auto"/>
          <w:right w:val="single" w:sz="4" w:space="4" w:color="auto"/>
        </w:pBdr>
        <w:spacing w:after="0" w:line="240" w:lineRule="auto"/>
        <w:jc w:val="center"/>
        <w:rPr>
          <w:rFonts w:ascii="Century Gothic" w:hAnsi="Century Gothic" w:cs="Calibri"/>
          <w:b/>
          <w:bCs/>
          <w:kern w:val="2"/>
          <w:sz w:val="44"/>
          <w:szCs w:val="44"/>
        </w:rPr>
      </w:pPr>
      <w:proofErr w:type="gramStart"/>
      <w:r w:rsidRPr="00133279">
        <w:rPr>
          <w:rFonts w:ascii="Century Gothic" w:hAnsi="Century Gothic" w:cs="Calibri"/>
          <w:b/>
          <w:bCs/>
          <w:kern w:val="2"/>
          <w:sz w:val="44"/>
          <w:szCs w:val="44"/>
        </w:rPr>
        <w:t>le</w:t>
      </w:r>
      <w:proofErr w:type="gramEnd"/>
      <w:r w:rsidRPr="00133279">
        <w:rPr>
          <w:rFonts w:ascii="Century Gothic" w:hAnsi="Century Gothic" w:cs="Calibri"/>
          <w:b/>
          <w:bCs/>
          <w:kern w:val="2"/>
          <w:sz w:val="44"/>
          <w:szCs w:val="44"/>
        </w:rPr>
        <w:t xml:space="preserve"> 11 juin dès 18h15 à </w:t>
      </w:r>
      <w:proofErr w:type="spellStart"/>
      <w:r w:rsidRPr="00133279">
        <w:rPr>
          <w:rFonts w:ascii="Century Gothic" w:hAnsi="Century Gothic" w:cs="Calibri"/>
          <w:b/>
          <w:bCs/>
          <w:kern w:val="2"/>
          <w:sz w:val="44"/>
          <w:szCs w:val="44"/>
        </w:rPr>
        <w:t>Puplinge</w:t>
      </w:r>
      <w:proofErr w:type="spellEnd"/>
      <w:r w:rsidRPr="00133279">
        <w:rPr>
          <w:rFonts w:ascii="Century Gothic" w:hAnsi="Century Gothic" w:cs="Calibri"/>
          <w:b/>
          <w:bCs/>
          <w:kern w:val="2"/>
          <w:sz w:val="44"/>
          <w:szCs w:val="44"/>
        </w:rPr>
        <w:t>.</w:t>
      </w:r>
    </w:p>
    <w:p w14:paraId="7AA5BDCD" w14:textId="2495697E" w:rsidR="00133279" w:rsidRDefault="00CD42F9" w:rsidP="00133279">
      <w:pPr>
        <w:pBdr>
          <w:top w:val="single" w:sz="4" w:space="1" w:color="auto"/>
          <w:left w:val="single" w:sz="4" w:space="4" w:color="auto"/>
          <w:bottom w:val="single" w:sz="4" w:space="1" w:color="auto"/>
          <w:right w:val="single" w:sz="4" w:space="4" w:color="auto"/>
        </w:pBdr>
        <w:spacing w:after="0" w:line="240" w:lineRule="auto"/>
        <w:jc w:val="center"/>
        <w:rPr>
          <w:rFonts w:ascii="Century Gothic" w:hAnsi="Century Gothic" w:cs="Calibri"/>
          <w:kern w:val="2"/>
          <w:sz w:val="44"/>
          <w:szCs w:val="44"/>
        </w:rPr>
      </w:pPr>
      <w:r w:rsidRPr="00133279">
        <w:rPr>
          <w:rFonts w:ascii="Century Gothic" w:hAnsi="Century Gothic" w:cs="Calibri"/>
          <w:b/>
          <w:bCs/>
          <w:kern w:val="2"/>
          <w:sz w:val="44"/>
          <w:szCs w:val="44"/>
        </w:rPr>
        <w:t>Thème : Ma communauté, c’est qui ?</w:t>
      </w:r>
    </w:p>
    <w:p w14:paraId="3B861E78" w14:textId="12FCBF46" w:rsidR="00CD42F9" w:rsidRPr="00133279" w:rsidRDefault="00CD42F9" w:rsidP="00133279">
      <w:pPr>
        <w:pBdr>
          <w:top w:val="single" w:sz="4" w:space="1" w:color="auto"/>
          <w:left w:val="single" w:sz="4" w:space="4" w:color="auto"/>
          <w:bottom w:val="single" w:sz="4" w:space="1" w:color="auto"/>
          <w:right w:val="single" w:sz="4" w:space="4" w:color="auto"/>
        </w:pBdr>
        <w:spacing w:after="0" w:line="240" w:lineRule="auto"/>
        <w:jc w:val="center"/>
        <w:rPr>
          <w:rFonts w:ascii="Century Gothic" w:hAnsi="Century Gothic" w:cs="Calibri"/>
          <w:kern w:val="2"/>
          <w:sz w:val="40"/>
          <w:szCs w:val="40"/>
        </w:rPr>
      </w:pPr>
      <w:r w:rsidRPr="00133279">
        <w:rPr>
          <w:rFonts w:ascii="Century Gothic" w:hAnsi="Century Gothic" w:cs="Calibri"/>
          <w:kern w:val="2"/>
          <w:sz w:val="44"/>
          <w:szCs w:val="44"/>
        </w:rPr>
        <w:t>Apéro canadien, merci d’amener du SALÉ pour le partage</w:t>
      </w:r>
    </w:p>
    <w:p w14:paraId="2C5C1BBC" w14:textId="77777777" w:rsidR="00CD42F9" w:rsidRDefault="00CD42F9" w:rsidP="00EC0226">
      <w:pPr>
        <w:spacing w:after="0" w:line="240" w:lineRule="auto"/>
        <w:jc w:val="both"/>
        <w:rPr>
          <w:rFonts w:ascii="Century Gothic" w:hAnsi="Century Gothic" w:cs="Calibri"/>
          <w:kern w:val="2"/>
          <w:sz w:val="38"/>
          <w:szCs w:val="38"/>
        </w:rPr>
      </w:pPr>
    </w:p>
    <w:p w14:paraId="19866054" w14:textId="77777777" w:rsidR="00F228FD" w:rsidRPr="00F54152" w:rsidRDefault="00F228FD" w:rsidP="00EC0226">
      <w:pPr>
        <w:spacing w:after="0" w:line="240" w:lineRule="auto"/>
        <w:jc w:val="both"/>
        <w:rPr>
          <w:rFonts w:ascii="Century Gothic" w:hAnsi="Century Gothic" w:cs="Calibri"/>
          <w:kern w:val="2"/>
          <w:sz w:val="28"/>
          <w:szCs w:val="28"/>
        </w:rPr>
      </w:pPr>
    </w:p>
    <w:p w14:paraId="760C3E10" w14:textId="77777777" w:rsidR="00EC0226" w:rsidRPr="00F54152" w:rsidRDefault="00EC0226" w:rsidP="00EC0226">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Calibri"/>
          <w:b/>
          <w:bCs/>
          <w:kern w:val="2"/>
          <w:sz w:val="28"/>
          <w:szCs w:val="28"/>
        </w:rPr>
      </w:pPr>
      <w:r w:rsidRPr="00F54152">
        <w:rPr>
          <w:rFonts w:ascii="Century Gothic" w:hAnsi="Century Gothic" w:cs="Calibri"/>
          <w:b/>
          <w:bCs/>
          <w:kern w:val="2"/>
          <w:sz w:val="28"/>
          <w:szCs w:val="28"/>
        </w:rPr>
        <w:t>Recevoir la Feuille dominicale à domicile ?</w:t>
      </w:r>
    </w:p>
    <w:p w14:paraId="4EB5D04A" w14:textId="77777777" w:rsidR="00EC0226" w:rsidRPr="00F54152" w:rsidRDefault="00EC0226" w:rsidP="00EC0226">
      <w:pPr>
        <w:pBdr>
          <w:top w:val="single" w:sz="4" w:space="1" w:color="auto"/>
          <w:left w:val="single" w:sz="4" w:space="4" w:color="auto"/>
          <w:bottom w:val="single" w:sz="4" w:space="1" w:color="auto"/>
          <w:right w:val="single" w:sz="4" w:space="4" w:color="auto"/>
        </w:pBdr>
        <w:spacing w:after="0" w:line="240" w:lineRule="auto"/>
        <w:jc w:val="both"/>
        <w:rPr>
          <w:rFonts w:ascii="Century Gothic" w:hAnsi="Century Gothic" w:cs="Calibri"/>
          <w:kern w:val="2"/>
          <w:sz w:val="28"/>
          <w:szCs w:val="28"/>
        </w:rPr>
      </w:pPr>
      <w:r w:rsidRPr="00F54152">
        <w:rPr>
          <w:rFonts w:ascii="Century Gothic" w:hAnsi="Century Gothic" w:cs="Calibri"/>
          <w:kern w:val="2"/>
          <w:sz w:val="28"/>
          <w:szCs w:val="28"/>
        </w:rPr>
        <w:t xml:space="preserve">Rien de plus facile : donnez votre </w:t>
      </w:r>
      <w:proofErr w:type="gramStart"/>
      <w:r w:rsidRPr="00F54152">
        <w:rPr>
          <w:rFonts w:ascii="Century Gothic" w:hAnsi="Century Gothic" w:cs="Calibri"/>
          <w:kern w:val="2"/>
          <w:sz w:val="28"/>
          <w:szCs w:val="28"/>
        </w:rPr>
        <w:t>email</w:t>
      </w:r>
      <w:proofErr w:type="gramEnd"/>
      <w:r w:rsidRPr="00F54152">
        <w:rPr>
          <w:rFonts w:ascii="Century Gothic" w:hAnsi="Century Gothic" w:cs="Calibri"/>
          <w:kern w:val="2"/>
          <w:sz w:val="28"/>
          <w:szCs w:val="28"/>
        </w:rPr>
        <w:t xml:space="preserve"> à </w:t>
      </w:r>
      <w:hyperlink r:id="rId10" w:history="1">
        <w:r w:rsidRPr="00F54152">
          <w:rPr>
            <w:rStyle w:val="Lienhypertexte"/>
            <w:rFonts w:ascii="Century Gothic" w:hAnsi="Century Gothic" w:cs="Calibri"/>
            <w:kern w:val="2"/>
            <w:sz w:val="28"/>
            <w:szCs w:val="28"/>
          </w:rPr>
          <w:t>st-joseph@cath-ge.ch</w:t>
        </w:r>
      </w:hyperlink>
      <w:r w:rsidRPr="00F54152">
        <w:rPr>
          <w:rFonts w:ascii="Century Gothic" w:hAnsi="Century Gothic" w:cs="Calibri"/>
          <w:kern w:val="2"/>
          <w:sz w:val="28"/>
          <w:szCs w:val="28"/>
        </w:rPr>
        <w:t xml:space="preserve"> et vous serez </w:t>
      </w:r>
      <w:proofErr w:type="spellStart"/>
      <w:proofErr w:type="gramStart"/>
      <w:r w:rsidRPr="00F54152">
        <w:rPr>
          <w:rFonts w:ascii="Century Gothic" w:hAnsi="Century Gothic" w:cs="Calibri"/>
          <w:kern w:val="2"/>
          <w:sz w:val="28"/>
          <w:szCs w:val="28"/>
        </w:rPr>
        <w:t>listé.e</w:t>
      </w:r>
      <w:proofErr w:type="spellEnd"/>
      <w:proofErr w:type="gramEnd"/>
      <w:r w:rsidRPr="00F54152">
        <w:rPr>
          <w:rFonts w:ascii="Century Gothic" w:hAnsi="Century Gothic" w:cs="Calibri"/>
          <w:kern w:val="2"/>
          <w:sz w:val="28"/>
          <w:szCs w:val="28"/>
        </w:rPr>
        <w:t xml:space="preserve"> pour la recevoir tous les jeudis.</w:t>
      </w:r>
    </w:p>
    <w:p w14:paraId="07AF8512" w14:textId="77777777" w:rsidR="00352E93" w:rsidRDefault="00352E93" w:rsidP="00F00E8A">
      <w:pPr>
        <w:spacing w:after="0" w:line="240" w:lineRule="auto"/>
        <w:jc w:val="center"/>
        <w:rPr>
          <w:rFonts w:asciiTheme="minorHAnsi" w:eastAsia="Times New Roman" w:hAnsiTheme="minorHAnsi" w:cs="Calibri"/>
          <w:b/>
          <w:bCs/>
          <w:sz w:val="36"/>
          <w:szCs w:val="32"/>
          <w:bdr w:val="none" w:sz="0" w:space="0" w:color="auto" w:frame="1"/>
        </w:rPr>
      </w:pPr>
    </w:p>
    <w:p w14:paraId="6D7DF081" w14:textId="2CD43C46" w:rsidR="00352E93" w:rsidRPr="000B5D57" w:rsidRDefault="000B5D57" w:rsidP="00260EA8">
      <w:pPr>
        <w:spacing w:after="0" w:line="240" w:lineRule="auto"/>
        <w:jc w:val="center"/>
        <w:rPr>
          <w:rFonts w:asciiTheme="minorHAnsi" w:eastAsia="Times New Roman" w:hAnsiTheme="minorHAnsi" w:cs="Calibri"/>
          <w:b/>
          <w:bCs/>
          <w:sz w:val="34"/>
          <w:szCs w:val="34"/>
          <w:bdr w:val="none" w:sz="0" w:space="0" w:color="auto" w:frame="1"/>
        </w:rPr>
      </w:pPr>
      <w:r w:rsidRPr="000B5D57">
        <w:rPr>
          <w:rFonts w:asciiTheme="minorHAnsi" w:eastAsia="Times New Roman" w:hAnsiTheme="minorHAnsi" w:cs="Calibri"/>
          <w:b/>
          <w:bCs/>
          <w:sz w:val="34"/>
          <w:szCs w:val="34"/>
          <w:bdr w:val="none" w:sz="0" w:space="0" w:color="auto" w:frame="1"/>
        </w:rPr>
        <w:lastRenderedPageBreak/>
        <w:t>De l’homélie du Pape Léon XIV aux agents pastoraux de Naples</w:t>
      </w:r>
    </w:p>
    <w:p w14:paraId="134B14CC" w14:textId="33E69323" w:rsidR="00352E93" w:rsidRDefault="000B5D57" w:rsidP="000B5D57">
      <w:pPr>
        <w:spacing w:after="0" w:line="240" w:lineRule="auto"/>
        <w:jc w:val="center"/>
        <w:rPr>
          <w:rFonts w:asciiTheme="minorHAnsi" w:eastAsia="Times New Roman" w:hAnsiTheme="minorHAnsi" w:cs="Calibri"/>
          <w:b/>
          <w:bCs/>
          <w:sz w:val="34"/>
          <w:szCs w:val="34"/>
          <w:bdr w:val="none" w:sz="0" w:space="0" w:color="auto" w:frame="1"/>
        </w:rPr>
      </w:pPr>
      <w:r w:rsidRPr="000B5D57">
        <w:rPr>
          <w:rFonts w:asciiTheme="minorHAnsi" w:eastAsia="Times New Roman" w:hAnsiTheme="minorHAnsi" w:cs="Calibri"/>
          <w:b/>
          <w:bCs/>
          <w:sz w:val="34"/>
          <w:szCs w:val="34"/>
          <w:bdr w:val="none" w:sz="0" w:space="0" w:color="auto" w:frame="1"/>
        </w:rPr>
        <w:t>8 mai 2026</w:t>
      </w:r>
    </w:p>
    <w:p w14:paraId="2FA77F8E" w14:textId="77777777" w:rsidR="000B5D57" w:rsidRDefault="000B5D57" w:rsidP="000B5D57">
      <w:pPr>
        <w:spacing w:after="0" w:line="240" w:lineRule="auto"/>
        <w:jc w:val="center"/>
        <w:rPr>
          <w:rFonts w:asciiTheme="minorHAnsi" w:eastAsia="Times New Roman" w:hAnsiTheme="minorHAnsi" w:cs="Calibri"/>
          <w:sz w:val="44"/>
          <w:szCs w:val="40"/>
          <w:bdr w:val="none" w:sz="0" w:space="0" w:color="auto" w:frame="1"/>
        </w:rPr>
      </w:pPr>
    </w:p>
    <w:p w14:paraId="75E87201" w14:textId="55FF8B2F" w:rsidR="000B5D57" w:rsidRPr="004968E4" w:rsidRDefault="000B5D57" w:rsidP="000B5D57">
      <w:pPr>
        <w:spacing w:after="0"/>
        <w:jc w:val="both"/>
        <w:rPr>
          <w:rFonts w:asciiTheme="minorHAnsi" w:eastAsia="Times New Roman" w:hAnsiTheme="minorHAnsi" w:cs="Calibri"/>
          <w:sz w:val="36"/>
          <w:szCs w:val="36"/>
          <w:bdr w:val="none" w:sz="0" w:space="0" w:color="auto" w:frame="1"/>
        </w:rPr>
      </w:pPr>
      <w:r w:rsidRPr="004968E4">
        <w:rPr>
          <w:rFonts w:asciiTheme="minorHAnsi" w:eastAsia="Times New Roman" w:hAnsiTheme="minorHAnsi" w:cs="Calibri"/>
          <w:sz w:val="36"/>
          <w:szCs w:val="36"/>
          <w:bdr w:val="none" w:sz="0" w:space="0" w:color="auto" w:frame="1"/>
        </w:rPr>
        <w:t xml:space="preserve">Le </w:t>
      </w:r>
      <w:r w:rsidRPr="004968E4">
        <w:rPr>
          <w:rFonts w:asciiTheme="minorHAnsi" w:eastAsia="Times New Roman" w:hAnsiTheme="minorHAnsi" w:cs="Calibri"/>
          <w:b/>
          <w:bCs/>
          <w:sz w:val="36"/>
          <w:szCs w:val="36"/>
          <w:bdr w:val="none" w:sz="0" w:space="0" w:color="auto" w:frame="1"/>
        </w:rPr>
        <w:t>travail pastoral</w:t>
      </w:r>
      <w:r w:rsidRPr="004968E4">
        <w:rPr>
          <w:rFonts w:asciiTheme="minorHAnsi" w:eastAsia="Times New Roman" w:hAnsiTheme="minorHAnsi" w:cs="Calibri"/>
          <w:sz w:val="36"/>
          <w:szCs w:val="36"/>
          <w:bdr w:val="none" w:sz="0" w:space="0" w:color="auto" w:frame="1"/>
        </w:rPr>
        <w:t xml:space="preserve"> est appelé à incarner sans cesse le message de l'Évangile, afin que la foi chrétienne, professée et célébrée, ne se limite pas à quelques moments d'émotion, mais s'enracine profondément dans le tissu même de la vie et de la société. Le fardeau, cependant, est lourd, surtout pour les </w:t>
      </w:r>
      <w:r w:rsidRPr="004968E4">
        <w:rPr>
          <w:rFonts w:asciiTheme="minorHAnsi" w:eastAsia="Times New Roman" w:hAnsiTheme="minorHAnsi" w:cs="Calibri"/>
          <w:b/>
          <w:bCs/>
          <w:sz w:val="36"/>
          <w:szCs w:val="36"/>
          <w:bdr w:val="none" w:sz="0" w:space="0" w:color="auto" w:frame="1"/>
        </w:rPr>
        <w:t>prêtres</w:t>
      </w:r>
      <w:r w:rsidRPr="004968E4">
        <w:rPr>
          <w:rFonts w:asciiTheme="minorHAnsi" w:eastAsia="Times New Roman" w:hAnsiTheme="minorHAnsi" w:cs="Calibri"/>
          <w:sz w:val="36"/>
          <w:szCs w:val="36"/>
          <w:bdr w:val="none" w:sz="0" w:space="0" w:color="auto" w:frame="1"/>
        </w:rPr>
        <w:t xml:space="preserve">. Je pense à l'effort nécessaire pour écouter les histoires qui vous sont confiées, pour déceler les plus enfouies qui doivent être mises en lumière, pour persévérer dans l'engagement envers un message évangélique capable d'offrir des horizons d'espérance et d'encourager le choix du bien. Je pense aux </w:t>
      </w:r>
      <w:r w:rsidRPr="004968E4">
        <w:rPr>
          <w:rFonts w:asciiTheme="minorHAnsi" w:eastAsia="Times New Roman" w:hAnsiTheme="minorHAnsi" w:cs="Calibri"/>
          <w:b/>
          <w:bCs/>
          <w:sz w:val="36"/>
          <w:szCs w:val="36"/>
          <w:bdr w:val="none" w:sz="0" w:space="0" w:color="auto" w:frame="1"/>
        </w:rPr>
        <w:t xml:space="preserve">familles </w:t>
      </w:r>
      <w:r w:rsidRPr="004968E4">
        <w:rPr>
          <w:rFonts w:asciiTheme="minorHAnsi" w:eastAsia="Times New Roman" w:hAnsiTheme="minorHAnsi" w:cs="Calibri"/>
          <w:sz w:val="36"/>
          <w:szCs w:val="36"/>
          <w:bdr w:val="none" w:sz="0" w:space="0" w:color="auto" w:frame="1"/>
        </w:rPr>
        <w:t xml:space="preserve">épuisées et aux </w:t>
      </w:r>
      <w:r w:rsidRPr="004968E4">
        <w:rPr>
          <w:rFonts w:asciiTheme="minorHAnsi" w:eastAsia="Times New Roman" w:hAnsiTheme="minorHAnsi" w:cs="Calibri"/>
          <w:b/>
          <w:bCs/>
          <w:sz w:val="36"/>
          <w:szCs w:val="36"/>
          <w:bdr w:val="none" w:sz="0" w:space="0" w:color="auto" w:frame="1"/>
        </w:rPr>
        <w:t>jeunes</w:t>
      </w:r>
      <w:r w:rsidRPr="004968E4">
        <w:rPr>
          <w:rFonts w:asciiTheme="minorHAnsi" w:eastAsia="Times New Roman" w:hAnsiTheme="minorHAnsi" w:cs="Calibri"/>
          <w:sz w:val="36"/>
          <w:szCs w:val="36"/>
          <w:bdr w:val="none" w:sz="0" w:space="0" w:color="auto" w:frame="1"/>
        </w:rPr>
        <w:t xml:space="preserve"> souvent désorientés que vous vous proposez d'accompagner, et à tous les besoins – humains, matériels et spirituels – que les </w:t>
      </w:r>
      <w:r w:rsidRPr="004968E4">
        <w:rPr>
          <w:rFonts w:asciiTheme="minorHAnsi" w:eastAsia="Times New Roman" w:hAnsiTheme="minorHAnsi" w:cs="Calibri"/>
          <w:b/>
          <w:bCs/>
          <w:sz w:val="36"/>
          <w:szCs w:val="36"/>
          <w:bdr w:val="none" w:sz="0" w:space="0" w:color="auto" w:frame="1"/>
        </w:rPr>
        <w:t>pauvres</w:t>
      </w:r>
      <w:r w:rsidRPr="004968E4">
        <w:rPr>
          <w:rFonts w:asciiTheme="minorHAnsi" w:eastAsia="Times New Roman" w:hAnsiTheme="minorHAnsi" w:cs="Calibri"/>
          <w:sz w:val="36"/>
          <w:szCs w:val="36"/>
          <w:bdr w:val="none" w:sz="0" w:space="0" w:color="auto" w:frame="1"/>
        </w:rPr>
        <w:t xml:space="preserve"> vous confient lorsqu'ils frappent aux portes de vos paroisses et associations. À cela s'ajoute souvent un sentiment d'impuissance et de désarroi lorsque nous constatons que nos paroles et nos actions semblent inadaptées aux nouvelles questions et aux nouveaux défis d'aujourd'hui</w:t>
      </w:r>
      <w:r w:rsidR="004968E4" w:rsidRPr="004968E4">
        <w:rPr>
          <w:rFonts w:asciiTheme="minorHAnsi" w:eastAsia="Times New Roman" w:hAnsiTheme="minorHAnsi" w:cs="Calibri"/>
          <w:sz w:val="36"/>
          <w:szCs w:val="36"/>
          <w:bdr w:val="none" w:sz="0" w:space="0" w:color="auto" w:frame="1"/>
        </w:rPr>
        <w:t xml:space="preserve"> (…)</w:t>
      </w:r>
      <w:r w:rsidRPr="004968E4">
        <w:rPr>
          <w:rFonts w:asciiTheme="minorHAnsi" w:eastAsia="Times New Roman" w:hAnsiTheme="minorHAnsi" w:cs="Calibri"/>
          <w:sz w:val="36"/>
          <w:szCs w:val="36"/>
          <w:bdr w:val="none" w:sz="0" w:space="0" w:color="auto" w:frame="1"/>
        </w:rPr>
        <w:t xml:space="preserve">. Le </w:t>
      </w:r>
      <w:r w:rsidRPr="004968E4">
        <w:rPr>
          <w:rFonts w:asciiTheme="minorHAnsi" w:eastAsia="Times New Roman" w:hAnsiTheme="minorHAnsi" w:cs="Calibri"/>
          <w:b/>
          <w:bCs/>
          <w:sz w:val="36"/>
          <w:szCs w:val="36"/>
          <w:bdr w:val="none" w:sz="0" w:space="0" w:color="auto" w:frame="1"/>
        </w:rPr>
        <w:t>fardeau humain et pastoral</w:t>
      </w:r>
      <w:r w:rsidRPr="004968E4">
        <w:rPr>
          <w:rFonts w:asciiTheme="minorHAnsi" w:eastAsia="Times New Roman" w:hAnsiTheme="minorHAnsi" w:cs="Calibri"/>
          <w:sz w:val="36"/>
          <w:szCs w:val="36"/>
          <w:bdr w:val="none" w:sz="0" w:space="0" w:color="auto" w:frame="1"/>
        </w:rPr>
        <w:t xml:space="preserve"> est assurément lourd, et il risque de nous accabler, de nous épuiser et de nous vider de nos forces. </w:t>
      </w:r>
      <w:r w:rsidR="004968E4" w:rsidRPr="004968E4">
        <w:rPr>
          <w:rFonts w:asciiTheme="minorHAnsi" w:eastAsia="Times New Roman" w:hAnsiTheme="minorHAnsi" w:cs="Calibri"/>
          <w:sz w:val="36"/>
          <w:szCs w:val="36"/>
          <w:bdr w:val="none" w:sz="0" w:space="0" w:color="auto" w:frame="1"/>
        </w:rPr>
        <w:t>(…)</w:t>
      </w:r>
      <w:r w:rsidRPr="004968E4">
        <w:rPr>
          <w:rFonts w:asciiTheme="minorHAnsi" w:eastAsia="Times New Roman" w:hAnsiTheme="minorHAnsi" w:cs="Calibri"/>
          <w:sz w:val="36"/>
          <w:szCs w:val="36"/>
          <w:bdr w:val="none" w:sz="0" w:space="0" w:color="auto" w:frame="1"/>
        </w:rPr>
        <w:t>.</w:t>
      </w:r>
    </w:p>
    <w:p w14:paraId="474A74ED" w14:textId="4A23F942" w:rsidR="00F00E8A" w:rsidRPr="00352E93" w:rsidRDefault="000B5D57" w:rsidP="000B5D57">
      <w:pPr>
        <w:spacing w:after="0"/>
        <w:jc w:val="both"/>
        <w:rPr>
          <w:rFonts w:asciiTheme="minorHAnsi" w:eastAsia="Times New Roman" w:hAnsiTheme="minorHAnsi" w:cs="Calibri"/>
          <w:sz w:val="40"/>
          <w:szCs w:val="36"/>
          <w:bdr w:val="none" w:sz="0" w:space="0" w:color="auto" w:frame="1"/>
        </w:rPr>
      </w:pPr>
      <w:r w:rsidRPr="004968E4">
        <w:rPr>
          <w:rFonts w:asciiTheme="minorHAnsi" w:eastAsia="Times New Roman" w:hAnsiTheme="minorHAnsi" w:cs="Calibri"/>
          <w:sz w:val="36"/>
          <w:szCs w:val="36"/>
          <w:bdr w:val="none" w:sz="0" w:space="0" w:color="auto" w:frame="1"/>
        </w:rPr>
        <w:t>C'est pourquoi nous avons besoin d'</w:t>
      </w:r>
      <w:r w:rsidRPr="004968E4">
        <w:rPr>
          <w:rFonts w:asciiTheme="minorHAnsi" w:eastAsia="Times New Roman" w:hAnsiTheme="minorHAnsi" w:cs="Calibri"/>
          <w:b/>
          <w:bCs/>
          <w:sz w:val="36"/>
          <w:szCs w:val="36"/>
          <w:bdr w:val="none" w:sz="0" w:space="0" w:color="auto" w:frame="1"/>
        </w:rPr>
        <w:t>attention</w:t>
      </w:r>
      <w:r w:rsidRPr="004968E4">
        <w:rPr>
          <w:rFonts w:asciiTheme="minorHAnsi" w:eastAsia="Times New Roman" w:hAnsiTheme="minorHAnsi" w:cs="Calibri"/>
          <w:sz w:val="36"/>
          <w:szCs w:val="36"/>
          <w:bdr w:val="none" w:sz="0" w:space="0" w:color="auto" w:frame="1"/>
        </w:rPr>
        <w:t xml:space="preserve">. Avant tout, il est essentiel de prendre soin de notre vie intérieure et spirituelle, en nourrissant constamment notre relation personnelle avec le Seigneur par la prière et en cultivant notre capacité d'écouter ce qui nous anime, de discerner et de nous laisser éclairer par l'Esprit. Cela exige aussi le courage de </w:t>
      </w:r>
      <w:r w:rsidRPr="004968E4">
        <w:rPr>
          <w:rFonts w:asciiTheme="minorHAnsi" w:eastAsia="Times New Roman" w:hAnsiTheme="minorHAnsi" w:cs="Calibri"/>
          <w:b/>
          <w:bCs/>
          <w:sz w:val="36"/>
          <w:szCs w:val="36"/>
          <w:bdr w:val="none" w:sz="0" w:space="0" w:color="auto" w:frame="1"/>
        </w:rPr>
        <w:t>faire une pause</w:t>
      </w:r>
      <w:r w:rsidRPr="004968E4">
        <w:rPr>
          <w:rFonts w:asciiTheme="minorHAnsi" w:eastAsia="Times New Roman" w:hAnsiTheme="minorHAnsi" w:cs="Calibri"/>
          <w:sz w:val="36"/>
          <w:szCs w:val="36"/>
          <w:bdr w:val="none" w:sz="0" w:space="0" w:color="auto" w:frame="1"/>
        </w:rPr>
        <w:t xml:space="preserve"> (…) afin de ne pas réduire le ministère à une simple fonction à accomplir.</w:t>
      </w:r>
    </w:p>
    <w:p w14:paraId="38845C99" w14:textId="77777777" w:rsidR="00F00E8A" w:rsidRPr="00A7219B" w:rsidRDefault="00F00E8A" w:rsidP="00A7219B">
      <w:pPr>
        <w:spacing w:after="0" w:line="240" w:lineRule="auto"/>
        <w:jc w:val="both"/>
        <w:rPr>
          <w:rFonts w:ascii="Century Gothic" w:hAnsi="Century Gothic" w:cs="Calibri"/>
          <w:kern w:val="2"/>
          <w:sz w:val="32"/>
          <w:szCs w:val="32"/>
        </w:rPr>
      </w:pPr>
    </w:p>
    <w:sectPr w:rsidR="00F00E8A" w:rsidRPr="00A7219B" w:rsidSect="00C61DB9">
      <w:type w:val="continuous"/>
      <w:pgSz w:w="11906" w:h="16838" w:code="9"/>
      <w:pgMar w:top="851" w:right="1133" w:bottom="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A00CE" w14:textId="77777777" w:rsidR="00833D8E" w:rsidRDefault="00833D8E" w:rsidP="00987958">
      <w:pPr>
        <w:spacing w:after="0" w:line="240" w:lineRule="auto"/>
      </w:pPr>
      <w:r>
        <w:separator/>
      </w:r>
    </w:p>
  </w:endnote>
  <w:endnote w:type="continuationSeparator" w:id="0">
    <w:p w14:paraId="37220996" w14:textId="77777777" w:rsidR="00833D8E" w:rsidRDefault="00833D8E" w:rsidP="00987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7B687E5-268B-4DC9-B4E2-0A62C5DBCCE5}"/>
    <w:embedBold r:id="rId2" w:fontKey="{6D4F59EB-F186-4DEE-A27B-622722065666}"/>
    <w:embedItalic r:id="rId3" w:fontKey="{BFDB2EB5-652B-4E9F-96AA-95DD47DFEE1F}"/>
    <w:embedBoldItalic r:id="rId4" w:fontKey="{638F6D97-94DD-47A6-8A9D-603FC8A1032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5" w:fontKey="{16EEB62A-3DBF-4B44-8EAB-90C13E4DBFD5}"/>
    <w:embedBold r:id="rId6" w:fontKey="{02C65271-903B-4130-A177-ADFB2C2D8BFF}"/>
    <w:embedItalic r:id="rId7" w:fontKey="{D861685B-A434-491C-9D6A-2D8F61991DB9}"/>
    <w:embedBoldItalic r:id="rId8" w:fontKey="{0DF2CE45-026A-4E30-8969-AF1425F2BF87}"/>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2FADD" w14:textId="77777777" w:rsidR="00833D8E" w:rsidRDefault="00833D8E" w:rsidP="00987958">
      <w:pPr>
        <w:spacing w:after="0" w:line="240" w:lineRule="auto"/>
      </w:pPr>
      <w:r>
        <w:separator/>
      </w:r>
    </w:p>
  </w:footnote>
  <w:footnote w:type="continuationSeparator" w:id="0">
    <w:p w14:paraId="59491C44" w14:textId="77777777" w:rsidR="00833D8E" w:rsidRDefault="00833D8E" w:rsidP="00987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CF635E"/>
    <w:multiLevelType w:val="multilevel"/>
    <w:tmpl w:val="BB42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C247CA"/>
    <w:multiLevelType w:val="hybridMultilevel"/>
    <w:tmpl w:val="48F0A28E"/>
    <w:lvl w:ilvl="0" w:tplc="FFA2AFC2">
      <w:start w:val="23"/>
      <w:numFmt w:val="bullet"/>
      <w:lvlText w:val=""/>
      <w:lvlJc w:val="left"/>
      <w:pPr>
        <w:ind w:left="720" w:hanging="360"/>
      </w:pPr>
      <w:rPr>
        <w:rFonts w:ascii="Wingdings" w:eastAsiaTheme="minorHAnsi" w:hAnsi="Wingdings" w:cs="Arial" w:hint="default"/>
        <w:color w:val="auto"/>
        <w:sz w:val="24"/>
        <w:u w:val="none"/>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74BF2319"/>
    <w:multiLevelType w:val="multilevel"/>
    <w:tmpl w:val="3BFC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7930210">
    <w:abstractNumId w:val="2"/>
  </w:num>
  <w:num w:numId="2" w16cid:durableId="1104151009">
    <w:abstractNumId w:val="0"/>
  </w:num>
  <w:num w:numId="3" w16cid:durableId="298533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0C"/>
    <w:rsid w:val="000043A7"/>
    <w:rsid w:val="00004C26"/>
    <w:rsid w:val="000056E0"/>
    <w:rsid w:val="00006D34"/>
    <w:rsid w:val="00011135"/>
    <w:rsid w:val="00011C3A"/>
    <w:rsid w:val="00015C09"/>
    <w:rsid w:val="000166A5"/>
    <w:rsid w:val="000168BC"/>
    <w:rsid w:val="00016A62"/>
    <w:rsid w:val="000226E3"/>
    <w:rsid w:val="00023E2A"/>
    <w:rsid w:val="00024CEF"/>
    <w:rsid w:val="000259CC"/>
    <w:rsid w:val="00027809"/>
    <w:rsid w:val="0003141D"/>
    <w:rsid w:val="00033474"/>
    <w:rsid w:val="00033F00"/>
    <w:rsid w:val="000357B2"/>
    <w:rsid w:val="000402B3"/>
    <w:rsid w:val="00040B43"/>
    <w:rsid w:val="0005334C"/>
    <w:rsid w:val="0005688B"/>
    <w:rsid w:val="000570FE"/>
    <w:rsid w:val="00060A71"/>
    <w:rsid w:val="00060F70"/>
    <w:rsid w:val="000657F4"/>
    <w:rsid w:val="000700C0"/>
    <w:rsid w:val="00083FC7"/>
    <w:rsid w:val="00083FFC"/>
    <w:rsid w:val="00087A10"/>
    <w:rsid w:val="000921E1"/>
    <w:rsid w:val="00097180"/>
    <w:rsid w:val="00097F4C"/>
    <w:rsid w:val="000A1D06"/>
    <w:rsid w:val="000A3235"/>
    <w:rsid w:val="000A389A"/>
    <w:rsid w:val="000A51E6"/>
    <w:rsid w:val="000A5B4C"/>
    <w:rsid w:val="000A5BE5"/>
    <w:rsid w:val="000A7754"/>
    <w:rsid w:val="000A7868"/>
    <w:rsid w:val="000B0126"/>
    <w:rsid w:val="000B0605"/>
    <w:rsid w:val="000B1956"/>
    <w:rsid w:val="000B2BDD"/>
    <w:rsid w:val="000B3FE8"/>
    <w:rsid w:val="000B41B2"/>
    <w:rsid w:val="000B4936"/>
    <w:rsid w:val="000B5D57"/>
    <w:rsid w:val="000C00D8"/>
    <w:rsid w:val="000C22F4"/>
    <w:rsid w:val="000C53DD"/>
    <w:rsid w:val="000C593F"/>
    <w:rsid w:val="000D0A84"/>
    <w:rsid w:val="000D1C62"/>
    <w:rsid w:val="000D1DB3"/>
    <w:rsid w:val="000D77F6"/>
    <w:rsid w:val="000E345C"/>
    <w:rsid w:val="000E5BC0"/>
    <w:rsid w:val="000F2619"/>
    <w:rsid w:val="000F4088"/>
    <w:rsid w:val="000F54FA"/>
    <w:rsid w:val="000F5771"/>
    <w:rsid w:val="000F7479"/>
    <w:rsid w:val="00103526"/>
    <w:rsid w:val="001133D2"/>
    <w:rsid w:val="00116436"/>
    <w:rsid w:val="0011652B"/>
    <w:rsid w:val="00116CEF"/>
    <w:rsid w:val="001239EB"/>
    <w:rsid w:val="001255C2"/>
    <w:rsid w:val="00127B9B"/>
    <w:rsid w:val="00127E54"/>
    <w:rsid w:val="00132158"/>
    <w:rsid w:val="00133279"/>
    <w:rsid w:val="00133A54"/>
    <w:rsid w:val="00134377"/>
    <w:rsid w:val="00135107"/>
    <w:rsid w:val="00137213"/>
    <w:rsid w:val="001373E7"/>
    <w:rsid w:val="00140D59"/>
    <w:rsid w:val="00146BC5"/>
    <w:rsid w:val="00146DC7"/>
    <w:rsid w:val="001532DD"/>
    <w:rsid w:val="0015426E"/>
    <w:rsid w:val="001548E6"/>
    <w:rsid w:val="00156EAC"/>
    <w:rsid w:val="001574E0"/>
    <w:rsid w:val="00157A5E"/>
    <w:rsid w:val="001604AB"/>
    <w:rsid w:val="00161B5C"/>
    <w:rsid w:val="00162C75"/>
    <w:rsid w:val="001719A8"/>
    <w:rsid w:val="001744C6"/>
    <w:rsid w:val="00174FDA"/>
    <w:rsid w:val="00184D6A"/>
    <w:rsid w:val="00184F94"/>
    <w:rsid w:val="00185B8B"/>
    <w:rsid w:val="00187E95"/>
    <w:rsid w:val="00196E81"/>
    <w:rsid w:val="00197281"/>
    <w:rsid w:val="001977CF"/>
    <w:rsid w:val="001A4EFF"/>
    <w:rsid w:val="001B12BA"/>
    <w:rsid w:val="001B2EF1"/>
    <w:rsid w:val="001B643B"/>
    <w:rsid w:val="001C4FF6"/>
    <w:rsid w:val="001C7CBF"/>
    <w:rsid w:val="001D253B"/>
    <w:rsid w:val="001D37BA"/>
    <w:rsid w:val="001D79CE"/>
    <w:rsid w:val="001E2AA5"/>
    <w:rsid w:val="001E4E92"/>
    <w:rsid w:val="001F1E87"/>
    <w:rsid w:val="001F2163"/>
    <w:rsid w:val="001F3CA2"/>
    <w:rsid w:val="001F3EC4"/>
    <w:rsid w:val="0020170A"/>
    <w:rsid w:val="00201CA0"/>
    <w:rsid w:val="00205525"/>
    <w:rsid w:val="00205703"/>
    <w:rsid w:val="0021298B"/>
    <w:rsid w:val="00214A6C"/>
    <w:rsid w:val="00215F21"/>
    <w:rsid w:val="00222219"/>
    <w:rsid w:val="00222E21"/>
    <w:rsid w:val="00224C9D"/>
    <w:rsid w:val="002313FE"/>
    <w:rsid w:val="0023231C"/>
    <w:rsid w:val="00234A2F"/>
    <w:rsid w:val="00236293"/>
    <w:rsid w:val="00242F76"/>
    <w:rsid w:val="00243A97"/>
    <w:rsid w:val="00244ECA"/>
    <w:rsid w:val="00250221"/>
    <w:rsid w:val="0025073C"/>
    <w:rsid w:val="00251020"/>
    <w:rsid w:val="00251B10"/>
    <w:rsid w:val="00253CCE"/>
    <w:rsid w:val="00260EA8"/>
    <w:rsid w:val="00267AE4"/>
    <w:rsid w:val="00274269"/>
    <w:rsid w:val="002757FE"/>
    <w:rsid w:val="00275CB1"/>
    <w:rsid w:val="00276167"/>
    <w:rsid w:val="00280967"/>
    <w:rsid w:val="002811DD"/>
    <w:rsid w:val="002819A6"/>
    <w:rsid w:val="00282EEB"/>
    <w:rsid w:val="00283FFA"/>
    <w:rsid w:val="00290CB1"/>
    <w:rsid w:val="0029300E"/>
    <w:rsid w:val="002A0D10"/>
    <w:rsid w:val="002A1E65"/>
    <w:rsid w:val="002A6525"/>
    <w:rsid w:val="002B01A6"/>
    <w:rsid w:val="002B5CA0"/>
    <w:rsid w:val="002B7137"/>
    <w:rsid w:val="002B7880"/>
    <w:rsid w:val="002B7D10"/>
    <w:rsid w:val="002C0218"/>
    <w:rsid w:val="002C0AF2"/>
    <w:rsid w:val="002C2F95"/>
    <w:rsid w:val="002C3D23"/>
    <w:rsid w:val="002D15DE"/>
    <w:rsid w:val="002D467D"/>
    <w:rsid w:val="002E1F1D"/>
    <w:rsid w:val="002E48EC"/>
    <w:rsid w:val="002F2219"/>
    <w:rsid w:val="002F6A4F"/>
    <w:rsid w:val="00301184"/>
    <w:rsid w:val="003017F5"/>
    <w:rsid w:val="00306864"/>
    <w:rsid w:val="00306B97"/>
    <w:rsid w:val="00307E3E"/>
    <w:rsid w:val="0031025C"/>
    <w:rsid w:val="00311865"/>
    <w:rsid w:val="00312E50"/>
    <w:rsid w:val="00313300"/>
    <w:rsid w:val="003175BE"/>
    <w:rsid w:val="00317E47"/>
    <w:rsid w:val="0032101F"/>
    <w:rsid w:val="0032297A"/>
    <w:rsid w:val="00322BEB"/>
    <w:rsid w:val="00324321"/>
    <w:rsid w:val="00326BC3"/>
    <w:rsid w:val="00332165"/>
    <w:rsid w:val="00334A2D"/>
    <w:rsid w:val="00335064"/>
    <w:rsid w:val="0033591C"/>
    <w:rsid w:val="003359F9"/>
    <w:rsid w:val="00337274"/>
    <w:rsid w:val="003410CC"/>
    <w:rsid w:val="00342AA8"/>
    <w:rsid w:val="00343A87"/>
    <w:rsid w:val="00347BE1"/>
    <w:rsid w:val="00350CA1"/>
    <w:rsid w:val="00351187"/>
    <w:rsid w:val="00351A43"/>
    <w:rsid w:val="00352E93"/>
    <w:rsid w:val="0035496B"/>
    <w:rsid w:val="00354A4D"/>
    <w:rsid w:val="003559F3"/>
    <w:rsid w:val="00356305"/>
    <w:rsid w:val="003601E7"/>
    <w:rsid w:val="003604C0"/>
    <w:rsid w:val="00360BA8"/>
    <w:rsid w:val="0036290B"/>
    <w:rsid w:val="003635A2"/>
    <w:rsid w:val="00366091"/>
    <w:rsid w:val="003678DF"/>
    <w:rsid w:val="00370FB6"/>
    <w:rsid w:val="00372315"/>
    <w:rsid w:val="00372E8A"/>
    <w:rsid w:val="00372EBC"/>
    <w:rsid w:val="003751A6"/>
    <w:rsid w:val="00377E75"/>
    <w:rsid w:val="003819B7"/>
    <w:rsid w:val="00395384"/>
    <w:rsid w:val="00395698"/>
    <w:rsid w:val="003959D7"/>
    <w:rsid w:val="003A084F"/>
    <w:rsid w:val="003A0CC6"/>
    <w:rsid w:val="003A437B"/>
    <w:rsid w:val="003A5685"/>
    <w:rsid w:val="003A6630"/>
    <w:rsid w:val="003A7ACF"/>
    <w:rsid w:val="003B16FA"/>
    <w:rsid w:val="003B17D4"/>
    <w:rsid w:val="003B201F"/>
    <w:rsid w:val="003B280B"/>
    <w:rsid w:val="003B6CCF"/>
    <w:rsid w:val="003B6FC2"/>
    <w:rsid w:val="003B7A7F"/>
    <w:rsid w:val="003C1B30"/>
    <w:rsid w:val="003C21E5"/>
    <w:rsid w:val="003C2FD1"/>
    <w:rsid w:val="003C3BF6"/>
    <w:rsid w:val="003D20D9"/>
    <w:rsid w:val="003D2497"/>
    <w:rsid w:val="003D31F8"/>
    <w:rsid w:val="003D4067"/>
    <w:rsid w:val="003D6FE6"/>
    <w:rsid w:val="003D7B4F"/>
    <w:rsid w:val="003E1D03"/>
    <w:rsid w:val="003E229A"/>
    <w:rsid w:val="003E71C5"/>
    <w:rsid w:val="003F298F"/>
    <w:rsid w:val="003F4998"/>
    <w:rsid w:val="003F66D8"/>
    <w:rsid w:val="003F6E02"/>
    <w:rsid w:val="003F7A7A"/>
    <w:rsid w:val="004009B2"/>
    <w:rsid w:val="004047E8"/>
    <w:rsid w:val="00405384"/>
    <w:rsid w:val="00406BB6"/>
    <w:rsid w:val="00410296"/>
    <w:rsid w:val="00410A27"/>
    <w:rsid w:val="00415ACF"/>
    <w:rsid w:val="00416389"/>
    <w:rsid w:val="0041715C"/>
    <w:rsid w:val="004176A1"/>
    <w:rsid w:val="00422F62"/>
    <w:rsid w:val="00426DBC"/>
    <w:rsid w:val="00430E13"/>
    <w:rsid w:val="00432C0D"/>
    <w:rsid w:val="00433191"/>
    <w:rsid w:val="00433228"/>
    <w:rsid w:val="0043646C"/>
    <w:rsid w:val="004375F7"/>
    <w:rsid w:val="00437CAC"/>
    <w:rsid w:val="00441DE6"/>
    <w:rsid w:val="004422E1"/>
    <w:rsid w:val="004445F6"/>
    <w:rsid w:val="004521B8"/>
    <w:rsid w:val="0045393F"/>
    <w:rsid w:val="004544C9"/>
    <w:rsid w:val="00454D7B"/>
    <w:rsid w:val="00455196"/>
    <w:rsid w:val="004551ED"/>
    <w:rsid w:val="00456ABD"/>
    <w:rsid w:val="00460E95"/>
    <w:rsid w:val="00461604"/>
    <w:rsid w:val="00462753"/>
    <w:rsid w:val="00462BFC"/>
    <w:rsid w:val="00466083"/>
    <w:rsid w:val="00467A57"/>
    <w:rsid w:val="00470592"/>
    <w:rsid w:val="00470C54"/>
    <w:rsid w:val="004734A4"/>
    <w:rsid w:val="00474660"/>
    <w:rsid w:val="00477D22"/>
    <w:rsid w:val="00482507"/>
    <w:rsid w:val="00482DF7"/>
    <w:rsid w:val="00482F8A"/>
    <w:rsid w:val="00485D8C"/>
    <w:rsid w:val="0048623C"/>
    <w:rsid w:val="00487A98"/>
    <w:rsid w:val="00492A83"/>
    <w:rsid w:val="004968E4"/>
    <w:rsid w:val="004A05A5"/>
    <w:rsid w:val="004A1435"/>
    <w:rsid w:val="004B2FFC"/>
    <w:rsid w:val="004B56A0"/>
    <w:rsid w:val="004B5752"/>
    <w:rsid w:val="004B730C"/>
    <w:rsid w:val="004C3DC1"/>
    <w:rsid w:val="004C4E0C"/>
    <w:rsid w:val="004C76B0"/>
    <w:rsid w:val="004D430F"/>
    <w:rsid w:val="004D5A60"/>
    <w:rsid w:val="004D6804"/>
    <w:rsid w:val="004D7CF5"/>
    <w:rsid w:val="004E596F"/>
    <w:rsid w:val="004F4535"/>
    <w:rsid w:val="004F5596"/>
    <w:rsid w:val="004F7494"/>
    <w:rsid w:val="00500992"/>
    <w:rsid w:val="00501073"/>
    <w:rsid w:val="005016B7"/>
    <w:rsid w:val="00502EFA"/>
    <w:rsid w:val="005030F5"/>
    <w:rsid w:val="0050552C"/>
    <w:rsid w:val="0050656E"/>
    <w:rsid w:val="00506E93"/>
    <w:rsid w:val="00507847"/>
    <w:rsid w:val="00511577"/>
    <w:rsid w:val="0051380F"/>
    <w:rsid w:val="005157DE"/>
    <w:rsid w:val="00516BF5"/>
    <w:rsid w:val="00524A81"/>
    <w:rsid w:val="005261DD"/>
    <w:rsid w:val="00526700"/>
    <w:rsid w:val="00526FBD"/>
    <w:rsid w:val="00533B5B"/>
    <w:rsid w:val="005347D8"/>
    <w:rsid w:val="0053599C"/>
    <w:rsid w:val="005366A5"/>
    <w:rsid w:val="00542469"/>
    <w:rsid w:val="00543411"/>
    <w:rsid w:val="00544526"/>
    <w:rsid w:val="00546688"/>
    <w:rsid w:val="005472E0"/>
    <w:rsid w:val="0054796F"/>
    <w:rsid w:val="005501E4"/>
    <w:rsid w:val="005501EB"/>
    <w:rsid w:val="005504D9"/>
    <w:rsid w:val="0055110A"/>
    <w:rsid w:val="00553ACF"/>
    <w:rsid w:val="005651F3"/>
    <w:rsid w:val="0057044B"/>
    <w:rsid w:val="005704F6"/>
    <w:rsid w:val="00570D47"/>
    <w:rsid w:val="005722E5"/>
    <w:rsid w:val="005731CC"/>
    <w:rsid w:val="0057395E"/>
    <w:rsid w:val="00573B49"/>
    <w:rsid w:val="00574471"/>
    <w:rsid w:val="005821D7"/>
    <w:rsid w:val="00590073"/>
    <w:rsid w:val="0059293C"/>
    <w:rsid w:val="005A0687"/>
    <w:rsid w:val="005A36D6"/>
    <w:rsid w:val="005B0366"/>
    <w:rsid w:val="005B28E5"/>
    <w:rsid w:val="005B46A6"/>
    <w:rsid w:val="005B4929"/>
    <w:rsid w:val="005C01B7"/>
    <w:rsid w:val="005C168D"/>
    <w:rsid w:val="005C2DBB"/>
    <w:rsid w:val="005C3F4B"/>
    <w:rsid w:val="005C4A90"/>
    <w:rsid w:val="005C6D80"/>
    <w:rsid w:val="005D1A74"/>
    <w:rsid w:val="005D37D7"/>
    <w:rsid w:val="005D4B43"/>
    <w:rsid w:val="005D649C"/>
    <w:rsid w:val="005D6C3F"/>
    <w:rsid w:val="005D6D2B"/>
    <w:rsid w:val="005D78FA"/>
    <w:rsid w:val="005E030D"/>
    <w:rsid w:val="005E3797"/>
    <w:rsid w:val="005E6682"/>
    <w:rsid w:val="005F5AEC"/>
    <w:rsid w:val="00600050"/>
    <w:rsid w:val="00601802"/>
    <w:rsid w:val="00601808"/>
    <w:rsid w:val="006019C0"/>
    <w:rsid w:val="006114CF"/>
    <w:rsid w:val="0061257D"/>
    <w:rsid w:val="006136F9"/>
    <w:rsid w:val="00614F77"/>
    <w:rsid w:val="006153B4"/>
    <w:rsid w:val="00616484"/>
    <w:rsid w:val="00616DBC"/>
    <w:rsid w:val="006175B5"/>
    <w:rsid w:val="00617DC6"/>
    <w:rsid w:val="00621D18"/>
    <w:rsid w:val="00623E12"/>
    <w:rsid w:val="00624520"/>
    <w:rsid w:val="00625196"/>
    <w:rsid w:val="00626874"/>
    <w:rsid w:val="00632AA6"/>
    <w:rsid w:val="006338B0"/>
    <w:rsid w:val="0064025C"/>
    <w:rsid w:val="0064226C"/>
    <w:rsid w:val="00645B2A"/>
    <w:rsid w:val="006476D5"/>
    <w:rsid w:val="0065085C"/>
    <w:rsid w:val="00650E05"/>
    <w:rsid w:val="00651041"/>
    <w:rsid w:val="0065197F"/>
    <w:rsid w:val="006565E0"/>
    <w:rsid w:val="00661417"/>
    <w:rsid w:val="00662E5E"/>
    <w:rsid w:val="0066500B"/>
    <w:rsid w:val="00666230"/>
    <w:rsid w:val="00671174"/>
    <w:rsid w:val="00671A94"/>
    <w:rsid w:val="00672882"/>
    <w:rsid w:val="00676D8F"/>
    <w:rsid w:val="006770DB"/>
    <w:rsid w:val="00680663"/>
    <w:rsid w:val="00686454"/>
    <w:rsid w:val="00686541"/>
    <w:rsid w:val="006909D1"/>
    <w:rsid w:val="00692EF9"/>
    <w:rsid w:val="00695447"/>
    <w:rsid w:val="00695C18"/>
    <w:rsid w:val="00695E03"/>
    <w:rsid w:val="00696182"/>
    <w:rsid w:val="00696F3E"/>
    <w:rsid w:val="006A295D"/>
    <w:rsid w:val="006A62DB"/>
    <w:rsid w:val="006A64E2"/>
    <w:rsid w:val="006A754F"/>
    <w:rsid w:val="006A7DF5"/>
    <w:rsid w:val="006B2B09"/>
    <w:rsid w:val="006C2EDB"/>
    <w:rsid w:val="006C3FE5"/>
    <w:rsid w:val="006C4DD3"/>
    <w:rsid w:val="006D06D9"/>
    <w:rsid w:val="006D6244"/>
    <w:rsid w:val="006D6611"/>
    <w:rsid w:val="006D70D3"/>
    <w:rsid w:val="006D7EB0"/>
    <w:rsid w:val="006E2568"/>
    <w:rsid w:val="006E2AC4"/>
    <w:rsid w:val="006E4B26"/>
    <w:rsid w:val="006E4B62"/>
    <w:rsid w:val="006E4E8D"/>
    <w:rsid w:val="006F15FD"/>
    <w:rsid w:val="006F33B5"/>
    <w:rsid w:val="00702B10"/>
    <w:rsid w:val="0070361D"/>
    <w:rsid w:val="00703ABC"/>
    <w:rsid w:val="00704482"/>
    <w:rsid w:val="007058C5"/>
    <w:rsid w:val="0070677C"/>
    <w:rsid w:val="00716CEA"/>
    <w:rsid w:val="0071739A"/>
    <w:rsid w:val="00720B2B"/>
    <w:rsid w:val="0072654C"/>
    <w:rsid w:val="007319E2"/>
    <w:rsid w:val="00734C21"/>
    <w:rsid w:val="007351E2"/>
    <w:rsid w:val="007368E8"/>
    <w:rsid w:val="0073769D"/>
    <w:rsid w:val="00740F2C"/>
    <w:rsid w:val="00741885"/>
    <w:rsid w:val="00742354"/>
    <w:rsid w:val="0074391C"/>
    <w:rsid w:val="00745907"/>
    <w:rsid w:val="00750906"/>
    <w:rsid w:val="00751CD1"/>
    <w:rsid w:val="007540E0"/>
    <w:rsid w:val="00757551"/>
    <w:rsid w:val="00760A8A"/>
    <w:rsid w:val="007613F4"/>
    <w:rsid w:val="00764442"/>
    <w:rsid w:val="00765CAA"/>
    <w:rsid w:val="007660FE"/>
    <w:rsid w:val="00767973"/>
    <w:rsid w:val="007701F6"/>
    <w:rsid w:val="007709CE"/>
    <w:rsid w:val="00774340"/>
    <w:rsid w:val="007763DF"/>
    <w:rsid w:val="00792DF5"/>
    <w:rsid w:val="00793ABA"/>
    <w:rsid w:val="00795BF7"/>
    <w:rsid w:val="00797561"/>
    <w:rsid w:val="007A14D0"/>
    <w:rsid w:val="007A17B6"/>
    <w:rsid w:val="007A2F97"/>
    <w:rsid w:val="007A797A"/>
    <w:rsid w:val="007A7C2F"/>
    <w:rsid w:val="007B01BC"/>
    <w:rsid w:val="007B09D3"/>
    <w:rsid w:val="007B19C5"/>
    <w:rsid w:val="007B2421"/>
    <w:rsid w:val="007B2692"/>
    <w:rsid w:val="007B3D6A"/>
    <w:rsid w:val="007B6260"/>
    <w:rsid w:val="007C100A"/>
    <w:rsid w:val="007C67AC"/>
    <w:rsid w:val="007C7DA1"/>
    <w:rsid w:val="007D0FC4"/>
    <w:rsid w:val="007D1CB3"/>
    <w:rsid w:val="007D598E"/>
    <w:rsid w:val="007D72A2"/>
    <w:rsid w:val="007D7C5E"/>
    <w:rsid w:val="007E1C22"/>
    <w:rsid w:val="007E308F"/>
    <w:rsid w:val="007E65E8"/>
    <w:rsid w:val="007E6916"/>
    <w:rsid w:val="007F01B0"/>
    <w:rsid w:val="007F1BE5"/>
    <w:rsid w:val="0080021D"/>
    <w:rsid w:val="0080084C"/>
    <w:rsid w:val="0080362E"/>
    <w:rsid w:val="00804E68"/>
    <w:rsid w:val="00804EA1"/>
    <w:rsid w:val="00812BFF"/>
    <w:rsid w:val="00813549"/>
    <w:rsid w:val="00815033"/>
    <w:rsid w:val="00815A9C"/>
    <w:rsid w:val="00817948"/>
    <w:rsid w:val="008179BF"/>
    <w:rsid w:val="00820190"/>
    <w:rsid w:val="00821415"/>
    <w:rsid w:val="008219AA"/>
    <w:rsid w:val="0082214B"/>
    <w:rsid w:val="00825705"/>
    <w:rsid w:val="00825D9D"/>
    <w:rsid w:val="00833D8E"/>
    <w:rsid w:val="008345DC"/>
    <w:rsid w:val="00840409"/>
    <w:rsid w:val="0084131F"/>
    <w:rsid w:val="008420F4"/>
    <w:rsid w:val="00842EB1"/>
    <w:rsid w:val="008444A7"/>
    <w:rsid w:val="00845282"/>
    <w:rsid w:val="008477CB"/>
    <w:rsid w:val="008508E9"/>
    <w:rsid w:val="00851C38"/>
    <w:rsid w:val="00852236"/>
    <w:rsid w:val="0085392F"/>
    <w:rsid w:val="00856381"/>
    <w:rsid w:val="00866727"/>
    <w:rsid w:val="00866BC1"/>
    <w:rsid w:val="00871C46"/>
    <w:rsid w:val="00871EA7"/>
    <w:rsid w:val="008742DA"/>
    <w:rsid w:val="00875756"/>
    <w:rsid w:val="008877C0"/>
    <w:rsid w:val="008917C1"/>
    <w:rsid w:val="00891F28"/>
    <w:rsid w:val="00892399"/>
    <w:rsid w:val="00897619"/>
    <w:rsid w:val="00897D36"/>
    <w:rsid w:val="008A04D8"/>
    <w:rsid w:val="008A10E5"/>
    <w:rsid w:val="008A2796"/>
    <w:rsid w:val="008A28CE"/>
    <w:rsid w:val="008A667F"/>
    <w:rsid w:val="008A7E2D"/>
    <w:rsid w:val="008B2543"/>
    <w:rsid w:val="008B480A"/>
    <w:rsid w:val="008B5362"/>
    <w:rsid w:val="008B568B"/>
    <w:rsid w:val="008B6532"/>
    <w:rsid w:val="008B78B5"/>
    <w:rsid w:val="008C1B00"/>
    <w:rsid w:val="008C5E72"/>
    <w:rsid w:val="008C7B33"/>
    <w:rsid w:val="008D2DE3"/>
    <w:rsid w:val="008D5B18"/>
    <w:rsid w:val="008E178F"/>
    <w:rsid w:val="008E4E40"/>
    <w:rsid w:val="008E5370"/>
    <w:rsid w:val="008E6D9E"/>
    <w:rsid w:val="008E7923"/>
    <w:rsid w:val="008F2701"/>
    <w:rsid w:val="009014C0"/>
    <w:rsid w:val="00902BBF"/>
    <w:rsid w:val="009038DA"/>
    <w:rsid w:val="009039FC"/>
    <w:rsid w:val="00917B12"/>
    <w:rsid w:val="009213DB"/>
    <w:rsid w:val="00925A07"/>
    <w:rsid w:val="00926C89"/>
    <w:rsid w:val="00927ADB"/>
    <w:rsid w:val="009300D5"/>
    <w:rsid w:val="009314B4"/>
    <w:rsid w:val="009316FB"/>
    <w:rsid w:val="009326D8"/>
    <w:rsid w:val="00940077"/>
    <w:rsid w:val="00940DB8"/>
    <w:rsid w:val="0094586C"/>
    <w:rsid w:val="00945B19"/>
    <w:rsid w:val="009573CC"/>
    <w:rsid w:val="00965074"/>
    <w:rsid w:val="009704E5"/>
    <w:rsid w:val="00971387"/>
    <w:rsid w:val="00973799"/>
    <w:rsid w:val="00974D87"/>
    <w:rsid w:val="009776A7"/>
    <w:rsid w:val="00983282"/>
    <w:rsid w:val="009873CB"/>
    <w:rsid w:val="00987958"/>
    <w:rsid w:val="00993F20"/>
    <w:rsid w:val="009A1174"/>
    <w:rsid w:val="009A22C9"/>
    <w:rsid w:val="009A48C8"/>
    <w:rsid w:val="009A48F0"/>
    <w:rsid w:val="009B3789"/>
    <w:rsid w:val="009B4159"/>
    <w:rsid w:val="009B4C99"/>
    <w:rsid w:val="009B6404"/>
    <w:rsid w:val="009C6B8B"/>
    <w:rsid w:val="009D154C"/>
    <w:rsid w:val="009D2648"/>
    <w:rsid w:val="009D2D61"/>
    <w:rsid w:val="009D3ED0"/>
    <w:rsid w:val="009D4CA3"/>
    <w:rsid w:val="009D6F43"/>
    <w:rsid w:val="009E0561"/>
    <w:rsid w:val="009E355C"/>
    <w:rsid w:val="009F10D0"/>
    <w:rsid w:val="009F1F80"/>
    <w:rsid w:val="009F5AD9"/>
    <w:rsid w:val="009F5B87"/>
    <w:rsid w:val="009F6FBA"/>
    <w:rsid w:val="00A0142E"/>
    <w:rsid w:val="00A21069"/>
    <w:rsid w:val="00A210DC"/>
    <w:rsid w:val="00A211A0"/>
    <w:rsid w:val="00A23A33"/>
    <w:rsid w:val="00A24C3F"/>
    <w:rsid w:val="00A27961"/>
    <w:rsid w:val="00A27B37"/>
    <w:rsid w:val="00A34F77"/>
    <w:rsid w:val="00A37B0F"/>
    <w:rsid w:val="00A53315"/>
    <w:rsid w:val="00A54A3E"/>
    <w:rsid w:val="00A55835"/>
    <w:rsid w:val="00A559BB"/>
    <w:rsid w:val="00A57CA9"/>
    <w:rsid w:val="00A63009"/>
    <w:rsid w:val="00A674B9"/>
    <w:rsid w:val="00A716A1"/>
    <w:rsid w:val="00A7219B"/>
    <w:rsid w:val="00A76FE2"/>
    <w:rsid w:val="00A84AC8"/>
    <w:rsid w:val="00A84EC4"/>
    <w:rsid w:val="00AA1CEE"/>
    <w:rsid w:val="00AA2CB1"/>
    <w:rsid w:val="00AA3518"/>
    <w:rsid w:val="00AA558B"/>
    <w:rsid w:val="00AB3175"/>
    <w:rsid w:val="00AB415C"/>
    <w:rsid w:val="00AB55A3"/>
    <w:rsid w:val="00AC2C75"/>
    <w:rsid w:val="00AC3D7E"/>
    <w:rsid w:val="00AD0C75"/>
    <w:rsid w:val="00AD5A38"/>
    <w:rsid w:val="00AD5B04"/>
    <w:rsid w:val="00AD5EAF"/>
    <w:rsid w:val="00AE1773"/>
    <w:rsid w:val="00AE2BC2"/>
    <w:rsid w:val="00AE4EC5"/>
    <w:rsid w:val="00AE71D8"/>
    <w:rsid w:val="00AE7FB0"/>
    <w:rsid w:val="00AF1CFC"/>
    <w:rsid w:val="00AF7D07"/>
    <w:rsid w:val="00B0167E"/>
    <w:rsid w:val="00B05806"/>
    <w:rsid w:val="00B05C6B"/>
    <w:rsid w:val="00B06862"/>
    <w:rsid w:val="00B071AF"/>
    <w:rsid w:val="00B15535"/>
    <w:rsid w:val="00B16D77"/>
    <w:rsid w:val="00B24370"/>
    <w:rsid w:val="00B24404"/>
    <w:rsid w:val="00B27ED9"/>
    <w:rsid w:val="00B32D65"/>
    <w:rsid w:val="00B32F4B"/>
    <w:rsid w:val="00B36CB3"/>
    <w:rsid w:val="00B41046"/>
    <w:rsid w:val="00B459F1"/>
    <w:rsid w:val="00B45B72"/>
    <w:rsid w:val="00B5203B"/>
    <w:rsid w:val="00B60917"/>
    <w:rsid w:val="00B6340F"/>
    <w:rsid w:val="00B63A1B"/>
    <w:rsid w:val="00B71732"/>
    <w:rsid w:val="00B72081"/>
    <w:rsid w:val="00B76E2E"/>
    <w:rsid w:val="00B81703"/>
    <w:rsid w:val="00B81A24"/>
    <w:rsid w:val="00B83768"/>
    <w:rsid w:val="00B86C6D"/>
    <w:rsid w:val="00B95982"/>
    <w:rsid w:val="00BA06EA"/>
    <w:rsid w:val="00BA14BB"/>
    <w:rsid w:val="00BA16F2"/>
    <w:rsid w:val="00BA2EAA"/>
    <w:rsid w:val="00BA4592"/>
    <w:rsid w:val="00BA76B4"/>
    <w:rsid w:val="00BB6339"/>
    <w:rsid w:val="00BC0E5A"/>
    <w:rsid w:val="00BC5B0C"/>
    <w:rsid w:val="00BC5CA4"/>
    <w:rsid w:val="00BC6C3E"/>
    <w:rsid w:val="00BC6C57"/>
    <w:rsid w:val="00BC7BBC"/>
    <w:rsid w:val="00BD2231"/>
    <w:rsid w:val="00BD512A"/>
    <w:rsid w:val="00BE4B55"/>
    <w:rsid w:val="00BE696A"/>
    <w:rsid w:val="00BE6D47"/>
    <w:rsid w:val="00BF39BA"/>
    <w:rsid w:val="00C0316F"/>
    <w:rsid w:val="00C0352B"/>
    <w:rsid w:val="00C11E47"/>
    <w:rsid w:val="00C13F27"/>
    <w:rsid w:val="00C159AB"/>
    <w:rsid w:val="00C17BA3"/>
    <w:rsid w:val="00C20521"/>
    <w:rsid w:val="00C22644"/>
    <w:rsid w:val="00C2701E"/>
    <w:rsid w:val="00C273C9"/>
    <w:rsid w:val="00C30DF3"/>
    <w:rsid w:val="00C3290A"/>
    <w:rsid w:val="00C33056"/>
    <w:rsid w:val="00C37B16"/>
    <w:rsid w:val="00C409EE"/>
    <w:rsid w:val="00C42E62"/>
    <w:rsid w:val="00C43848"/>
    <w:rsid w:val="00C46174"/>
    <w:rsid w:val="00C55019"/>
    <w:rsid w:val="00C5640D"/>
    <w:rsid w:val="00C61DB9"/>
    <w:rsid w:val="00C639C0"/>
    <w:rsid w:val="00C63FC9"/>
    <w:rsid w:val="00C65E3C"/>
    <w:rsid w:val="00C6630E"/>
    <w:rsid w:val="00C67793"/>
    <w:rsid w:val="00C72B26"/>
    <w:rsid w:val="00C7496D"/>
    <w:rsid w:val="00C76881"/>
    <w:rsid w:val="00C84379"/>
    <w:rsid w:val="00C84F33"/>
    <w:rsid w:val="00C85D47"/>
    <w:rsid w:val="00C864EF"/>
    <w:rsid w:val="00C919B6"/>
    <w:rsid w:val="00C92AF2"/>
    <w:rsid w:val="00C95637"/>
    <w:rsid w:val="00C95E54"/>
    <w:rsid w:val="00CA6555"/>
    <w:rsid w:val="00CA7D83"/>
    <w:rsid w:val="00CB025F"/>
    <w:rsid w:val="00CB2375"/>
    <w:rsid w:val="00CB4373"/>
    <w:rsid w:val="00CB43D6"/>
    <w:rsid w:val="00CB4E8D"/>
    <w:rsid w:val="00CC3FD0"/>
    <w:rsid w:val="00CC4F87"/>
    <w:rsid w:val="00CD067E"/>
    <w:rsid w:val="00CD10A7"/>
    <w:rsid w:val="00CD42F9"/>
    <w:rsid w:val="00CD5E5D"/>
    <w:rsid w:val="00CE09B3"/>
    <w:rsid w:val="00CE2E9D"/>
    <w:rsid w:val="00CE3B89"/>
    <w:rsid w:val="00CE50B3"/>
    <w:rsid w:val="00CE5215"/>
    <w:rsid w:val="00CE7473"/>
    <w:rsid w:val="00CF09A4"/>
    <w:rsid w:val="00D01CFC"/>
    <w:rsid w:val="00D0534F"/>
    <w:rsid w:val="00D1102B"/>
    <w:rsid w:val="00D11036"/>
    <w:rsid w:val="00D12AD5"/>
    <w:rsid w:val="00D12C63"/>
    <w:rsid w:val="00D146C6"/>
    <w:rsid w:val="00D156E8"/>
    <w:rsid w:val="00D17EF2"/>
    <w:rsid w:val="00D207FB"/>
    <w:rsid w:val="00D2252C"/>
    <w:rsid w:val="00D23320"/>
    <w:rsid w:val="00D23758"/>
    <w:rsid w:val="00D272C8"/>
    <w:rsid w:val="00D3122F"/>
    <w:rsid w:val="00D36B3B"/>
    <w:rsid w:val="00D3754B"/>
    <w:rsid w:val="00D419A2"/>
    <w:rsid w:val="00D41CD2"/>
    <w:rsid w:val="00D42171"/>
    <w:rsid w:val="00D45C33"/>
    <w:rsid w:val="00D56637"/>
    <w:rsid w:val="00D570C0"/>
    <w:rsid w:val="00D577AD"/>
    <w:rsid w:val="00D62C09"/>
    <w:rsid w:val="00D6485F"/>
    <w:rsid w:val="00D662EC"/>
    <w:rsid w:val="00D8203F"/>
    <w:rsid w:val="00D82D3F"/>
    <w:rsid w:val="00D84BBB"/>
    <w:rsid w:val="00D850F2"/>
    <w:rsid w:val="00D872AA"/>
    <w:rsid w:val="00D91AC4"/>
    <w:rsid w:val="00DA278E"/>
    <w:rsid w:val="00DA452A"/>
    <w:rsid w:val="00DA61B1"/>
    <w:rsid w:val="00DA6902"/>
    <w:rsid w:val="00DA7443"/>
    <w:rsid w:val="00DB2C0D"/>
    <w:rsid w:val="00DB2E27"/>
    <w:rsid w:val="00DB3489"/>
    <w:rsid w:val="00DB497F"/>
    <w:rsid w:val="00DB5A42"/>
    <w:rsid w:val="00DB6162"/>
    <w:rsid w:val="00DB7D8D"/>
    <w:rsid w:val="00DC2679"/>
    <w:rsid w:val="00DC4EE3"/>
    <w:rsid w:val="00DC5DFB"/>
    <w:rsid w:val="00DC6135"/>
    <w:rsid w:val="00DD499E"/>
    <w:rsid w:val="00DF4F5B"/>
    <w:rsid w:val="00DF7D18"/>
    <w:rsid w:val="00E01448"/>
    <w:rsid w:val="00E02450"/>
    <w:rsid w:val="00E02CCA"/>
    <w:rsid w:val="00E079EC"/>
    <w:rsid w:val="00E07AC0"/>
    <w:rsid w:val="00E101D3"/>
    <w:rsid w:val="00E105C9"/>
    <w:rsid w:val="00E10A16"/>
    <w:rsid w:val="00E135F7"/>
    <w:rsid w:val="00E13AEB"/>
    <w:rsid w:val="00E1550D"/>
    <w:rsid w:val="00E16060"/>
    <w:rsid w:val="00E207A1"/>
    <w:rsid w:val="00E20AA9"/>
    <w:rsid w:val="00E246AA"/>
    <w:rsid w:val="00E266D7"/>
    <w:rsid w:val="00E30FD8"/>
    <w:rsid w:val="00E402E3"/>
    <w:rsid w:val="00E41082"/>
    <w:rsid w:val="00E4418D"/>
    <w:rsid w:val="00E442D6"/>
    <w:rsid w:val="00E44888"/>
    <w:rsid w:val="00E472ED"/>
    <w:rsid w:val="00E474C6"/>
    <w:rsid w:val="00E51255"/>
    <w:rsid w:val="00E60108"/>
    <w:rsid w:val="00E64E66"/>
    <w:rsid w:val="00E70919"/>
    <w:rsid w:val="00E7172E"/>
    <w:rsid w:val="00E73353"/>
    <w:rsid w:val="00E73417"/>
    <w:rsid w:val="00E76109"/>
    <w:rsid w:val="00E7689D"/>
    <w:rsid w:val="00E838A3"/>
    <w:rsid w:val="00E9157B"/>
    <w:rsid w:val="00E91F56"/>
    <w:rsid w:val="00E92C9D"/>
    <w:rsid w:val="00E95C5B"/>
    <w:rsid w:val="00E96AD5"/>
    <w:rsid w:val="00EA16EE"/>
    <w:rsid w:val="00EA1732"/>
    <w:rsid w:val="00EA190C"/>
    <w:rsid w:val="00EA4491"/>
    <w:rsid w:val="00EA60F9"/>
    <w:rsid w:val="00EB300A"/>
    <w:rsid w:val="00EB3607"/>
    <w:rsid w:val="00EB6B09"/>
    <w:rsid w:val="00EC0226"/>
    <w:rsid w:val="00EC29BE"/>
    <w:rsid w:val="00EC4187"/>
    <w:rsid w:val="00EC4337"/>
    <w:rsid w:val="00EC45F3"/>
    <w:rsid w:val="00EC60BB"/>
    <w:rsid w:val="00EC6558"/>
    <w:rsid w:val="00EC6B3A"/>
    <w:rsid w:val="00ED46F8"/>
    <w:rsid w:val="00EE7DBD"/>
    <w:rsid w:val="00EF1961"/>
    <w:rsid w:val="00EF4920"/>
    <w:rsid w:val="00EF5A11"/>
    <w:rsid w:val="00F00E8A"/>
    <w:rsid w:val="00F014F4"/>
    <w:rsid w:val="00F04074"/>
    <w:rsid w:val="00F055FA"/>
    <w:rsid w:val="00F05ED1"/>
    <w:rsid w:val="00F1366C"/>
    <w:rsid w:val="00F1393F"/>
    <w:rsid w:val="00F21986"/>
    <w:rsid w:val="00F228FD"/>
    <w:rsid w:val="00F25A58"/>
    <w:rsid w:val="00F30E37"/>
    <w:rsid w:val="00F31418"/>
    <w:rsid w:val="00F32189"/>
    <w:rsid w:val="00F327DF"/>
    <w:rsid w:val="00F32AD7"/>
    <w:rsid w:val="00F32D9A"/>
    <w:rsid w:val="00F32EDD"/>
    <w:rsid w:val="00F34219"/>
    <w:rsid w:val="00F34C88"/>
    <w:rsid w:val="00F3728F"/>
    <w:rsid w:val="00F46BAA"/>
    <w:rsid w:val="00F471D5"/>
    <w:rsid w:val="00F52EB8"/>
    <w:rsid w:val="00F54152"/>
    <w:rsid w:val="00F55282"/>
    <w:rsid w:val="00F57CD6"/>
    <w:rsid w:val="00F6579C"/>
    <w:rsid w:val="00F71424"/>
    <w:rsid w:val="00F73DDC"/>
    <w:rsid w:val="00F775B9"/>
    <w:rsid w:val="00F83234"/>
    <w:rsid w:val="00F87FBC"/>
    <w:rsid w:val="00F92AB3"/>
    <w:rsid w:val="00F96617"/>
    <w:rsid w:val="00F96C79"/>
    <w:rsid w:val="00FA350C"/>
    <w:rsid w:val="00FA425B"/>
    <w:rsid w:val="00FA68E2"/>
    <w:rsid w:val="00FB32BF"/>
    <w:rsid w:val="00FB34DE"/>
    <w:rsid w:val="00FB575F"/>
    <w:rsid w:val="00FC2B67"/>
    <w:rsid w:val="00FC6493"/>
    <w:rsid w:val="00FD109F"/>
    <w:rsid w:val="00FD1253"/>
    <w:rsid w:val="00FD5396"/>
    <w:rsid w:val="00FD6889"/>
    <w:rsid w:val="00FD68AC"/>
    <w:rsid w:val="00FE20EF"/>
    <w:rsid w:val="00FE5E75"/>
    <w:rsid w:val="00FF0342"/>
    <w:rsid w:val="00FF34BB"/>
    <w:rsid w:val="00FF6CDF"/>
    <w:rsid w:val="00FF746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47440"/>
  <w15:docId w15:val="{E2D2C66B-ACF4-459F-B383-BE0FD8CD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2"/>
        <w:lang w:val="fr-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F4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166A5"/>
    <w:pPr>
      <w:spacing w:after="0" w:line="240" w:lineRule="auto"/>
    </w:pPr>
    <w:rPr>
      <w:rFonts w:ascii="Times New Roman" w:hAnsi="Times New Roman" w:cs="Times New Roman"/>
      <w:sz w:val="20"/>
      <w:szCs w:val="20"/>
    </w:rPr>
  </w:style>
  <w:style w:type="paragraph" w:styleId="Titre">
    <w:name w:val="Title"/>
    <w:basedOn w:val="Normal"/>
    <w:link w:val="TitreCar"/>
    <w:uiPriority w:val="10"/>
    <w:qFormat/>
    <w:rsid w:val="000166A5"/>
    <w:pPr>
      <w:widowControl w:val="0"/>
      <w:autoSpaceDE w:val="0"/>
      <w:autoSpaceDN w:val="0"/>
      <w:spacing w:before="77" w:after="0" w:line="240" w:lineRule="auto"/>
      <w:ind w:left="4545" w:right="924" w:hanging="98"/>
    </w:pPr>
    <w:rPr>
      <w:rFonts w:ascii="Calibri Light" w:eastAsia="Calibri Light" w:hAnsi="Calibri Light" w:cs="Calibri Light"/>
      <w:sz w:val="32"/>
      <w:szCs w:val="32"/>
      <w:lang w:val="fr-FR"/>
    </w:rPr>
  </w:style>
  <w:style w:type="character" w:customStyle="1" w:styleId="TitreCar">
    <w:name w:val="Titre Car"/>
    <w:basedOn w:val="Policepardfaut"/>
    <w:link w:val="Titre"/>
    <w:uiPriority w:val="10"/>
    <w:rsid w:val="000166A5"/>
    <w:rPr>
      <w:rFonts w:ascii="Calibri Light" w:eastAsia="Calibri Light" w:hAnsi="Calibri Light" w:cs="Calibri Light"/>
      <w:sz w:val="32"/>
      <w:szCs w:val="32"/>
      <w:lang w:val="fr-FR"/>
    </w:rPr>
  </w:style>
  <w:style w:type="paragraph" w:styleId="En-tte">
    <w:name w:val="header"/>
    <w:basedOn w:val="Normal"/>
    <w:link w:val="En-tteCar"/>
    <w:uiPriority w:val="99"/>
    <w:unhideWhenUsed/>
    <w:rsid w:val="00987958"/>
    <w:pPr>
      <w:tabs>
        <w:tab w:val="center" w:pos="4536"/>
        <w:tab w:val="right" w:pos="9072"/>
      </w:tabs>
      <w:spacing w:after="0" w:line="240" w:lineRule="auto"/>
    </w:pPr>
  </w:style>
  <w:style w:type="character" w:customStyle="1" w:styleId="En-tteCar">
    <w:name w:val="En-tête Car"/>
    <w:basedOn w:val="Policepardfaut"/>
    <w:link w:val="En-tte"/>
    <w:uiPriority w:val="99"/>
    <w:rsid w:val="00987958"/>
  </w:style>
  <w:style w:type="paragraph" w:styleId="Pieddepage">
    <w:name w:val="footer"/>
    <w:basedOn w:val="Normal"/>
    <w:link w:val="PieddepageCar"/>
    <w:uiPriority w:val="99"/>
    <w:unhideWhenUsed/>
    <w:rsid w:val="009879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7958"/>
  </w:style>
  <w:style w:type="character" w:styleId="Lienhypertexte">
    <w:name w:val="Hyperlink"/>
    <w:basedOn w:val="Policepardfaut"/>
    <w:uiPriority w:val="99"/>
    <w:unhideWhenUsed/>
    <w:rsid w:val="00987958"/>
    <w:rPr>
      <w:color w:val="0000FF" w:themeColor="hyperlink"/>
      <w:u w:val="single"/>
    </w:rPr>
  </w:style>
  <w:style w:type="character" w:styleId="Mentionnonrsolue">
    <w:name w:val="Unresolved Mention"/>
    <w:basedOn w:val="Policepardfaut"/>
    <w:uiPriority w:val="99"/>
    <w:semiHidden/>
    <w:unhideWhenUsed/>
    <w:rsid w:val="00987958"/>
    <w:rPr>
      <w:color w:val="605E5C"/>
      <w:shd w:val="clear" w:color="auto" w:fill="E1DFDD"/>
    </w:rPr>
  </w:style>
  <w:style w:type="character" w:styleId="lev">
    <w:name w:val="Strong"/>
    <w:basedOn w:val="Policepardfaut"/>
    <w:uiPriority w:val="22"/>
    <w:qFormat/>
    <w:rsid w:val="00601808"/>
    <w:rPr>
      <w:b/>
      <w:bCs/>
    </w:rPr>
  </w:style>
  <w:style w:type="paragraph" w:customStyle="1" w:styleId="Standard">
    <w:name w:val="Standard"/>
    <w:rsid w:val="00804E68"/>
    <w:pPr>
      <w:suppressAutoHyphens/>
      <w:autoSpaceDN w:val="0"/>
      <w:spacing w:after="0" w:line="240" w:lineRule="auto"/>
      <w:textAlignment w:val="baseline"/>
    </w:pPr>
    <w:rPr>
      <w:rFonts w:ascii="Liberation Serif" w:eastAsia="NSimSun" w:hAnsi="Liberation Serif" w:cs="Lucida Sans"/>
      <w:kern w:val="3"/>
      <w:szCs w:val="24"/>
      <w:lang w:val="fr-FR" w:eastAsia="zh-CN" w:bidi="hi-IN"/>
    </w:rPr>
  </w:style>
  <w:style w:type="paragraph" w:customStyle="1" w:styleId="Textbody">
    <w:name w:val="Text body"/>
    <w:basedOn w:val="Standard"/>
    <w:rsid w:val="00474660"/>
    <w:pPr>
      <w:spacing w:after="140" w:line="276" w:lineRule="auto"/>
    </w:pPr>
  </w:style>
  <w:style w:type="paragraph" w:styleId="Notedebasdepage">
    <w:name w:val="footnote text"/>
    <w:basedOn w:val="Normal"/>
    <w:link w:val="NotedebasdepageCar"/>
    <w:uiPriority w:val="99"/>
    <w:semiHidden/>
    <w:unhideWhenUsed/>
    <w:rsid w:val="00614F77"/>
    <w:pPr>
      <w:spacing w:after="0" w:line="240" w:lineRule="auto"/>
    </w:pPr>
    <w:rPr>
      <w:rFonts w:asciiTheme="minorHAnsi" w:eastAsia="Times New Roman" w:hAnsiTheme="minorHAnsi" w:cs="Times New Roman"/>
      <w:kern w:val="2"/>
      <w:sz w:val="20"/>
      <w:szCs w:val="20"/>
      <w:lang w:val="fr-FR"/>
    </w:rPr>
  </w:style>
  <w:style w:type="character" w:customStyle="1" w:styleId="NotedebasdepageCar">
    <w:name w:val="Note de bas de page Car"/>
    <w:basedOn w:val="Policepardfaut"/>
    <w:link w:val="Notedebasdepage"/>
    <w:uiPriority w:val="99"/>
    <w:semiHidden/>
    <w:rsid w:val="00614F77"/>
    <w:rPr>
      <w:rFonts w:asciiTheme="minorHAnsi" w:eastAsia="Times New Roman" w:hAnsiTheme="minorHAnsi" w:cs="Times New Roman"/>
      <w:kern w:val="2"/>
      <w:sz w:val="20"/>
      <w:szCs w:val="20"/>
      <w:lang w:val="fr-FR"/>
    </w:rPr>
  </w:style>
  <w:style w:type="character" w:styleId="Appelnotedebasdep">
    <w:name w:val="footnote reference"/>
    <w:basedOn w:val="Policepardfaut"/>
    <w:uiPriority w:val="99"/>
    <w:semiHidden/>
    <w:unhideWhenUsed/>
    <w:rsid w:val="00614F77"/>
    <w:rPr>
      <w:rFonts w:cs="Times New Roman"/>
      <w:vertAlign w:val="superscript"/>
    </w:rPr>
  </w:style>
  <w:style w:type="paragraph" w:styleId="Paragraphedeliste">
    <w:name w:val="List Paragraph"/>
    <w:basedOn w:val="Normal"/>
    <w:uiPriority w:val="34"/>
    <w:qFormat/>
    <w:rsid w:val="0032297A"/>
    <w:pPr>
      <w:ind w:left="720"/>
      <w:contextualSpacing/>
    </w:pPr>
  </w:style>
  <w:style w:type="paragraph" w:customStyle="1" w:styleId="Default">
    <w:name w:val="Default"/>
    <w:rsid w:val="004544C9"/>
    <w:pPr>
      <w:autoSpaceDE w:val="0"/>
      <w:autoSpaceDN w:val="0"/>
      <w:adjustRightInd w:val="0"/>
      <w:spacing w:after="0" w:line="240" w:lineRule="auto"/>
    </w:pPr>
    <w:rPr>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648093">
      <w:bodyDiv w:val="1"/>
      <w:marLeft w:val="0"/>
      <w:marRight w:val="0"/>
      <w:marTop w:val="0"/>
      <w:marBottom w:val="0"/>
      <w:divBdr>
        <w:top w:val="none" w:sz="0" w:space="0" w:color="auto"/>
        <w:left w:val="none" w:sz="0" w:space="0" w:color="auto"/>
        <w:bottom w:val="none" w:sz="0" w:space="0" w:color="auto"/>
        <w:right w:val="none" w:sz="0" w:space="0" w:color="auto"/>
      </w:divBdr>
    </w:div>
    <w:div w:id="982541379">
      <w:bodyDiv w:val="1"/>
      <w:marLeft w:val="0"/>
      <w:marRight w:val="0"/>
      <w:marTop w:val="0"/>
      <w:marBottom w:val="0"/>
      <w:divBdr>
        <w:top w:val="none" w:sz="0" w:space="0" w:color="auto"/>
        <w:left w:val="none" w:sz="0" w:space="0" w:color="auto"/>
        <w:bottom w:val="none" w:sz="0" w:space="0" w:color="auto"/>
        <w:right w:val="none" w:sz="0" w:space="0" w:color="auto"/>
      </w:divBdr>
    </w:div>
    <w:div w:id="117842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t-joseph@cath-ge.ch" TargetMode="External"/><Relationship Id="rId4" Type="http://schemas.openxmlformats.org/officeDocument/2006/relationships/settings" Target="settings.xml"/><Relationship Id="rId9" Type="http://schemas.openxmlformats.org/officeDocument/2006/relationships/hyperlink" Target="mailto:apero_rencontres@bluewin.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A6B20-A95A-4C1C-8BBB-6311B584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643</Words>
  <Characters>4568</Characters>
  <Application>Microsoft Office Word</Application>
  <DocSecurity>0</DocSecurity>
  <Lines>415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Schelling</dc:creator>
  <cp:lastModifiedBy>Rejane SCHNEEBERGER</cp:lastModifiedBy>
  <cp:revision>2</cp:revision>
  <cp:lastPrinted>2023-03-27T06:13:00Z</cp:lastPrinted>
  <dcterms:created xsi:type="dcterms:W3CDTF">2026-05-12T09:12:00Z</dcterms:created>
  <dcterms:modified xsi:type="dcterms:W3CDTF">2026-05-12T09:12:00Z</dcterms:modified>
</cp:coreProperties>
</file>